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87EF8" w14:textId="23FD1EA2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68621A" wp14:editId="15F395F2">
            <wp:simplePos x="0" y="0"/>
            <wp:positionH relativeFrom="page">
              <wp:posOffset>25400</wp:posOffset>
            </wp:positionH>
            <wp:positionV relativeFrom="paragraph">
              <wp:posOffset>-719455</wp:posOffset>
            </wp:positionV>
            <wp:extent cx="7524750" cy="8814435"/>
            <wp:effectExtent l="0" t="0" r="0" b="5715"/>
            <wp:wrapNone/>
            <wp:docPr id="1490097166" name="Рисунок 1" descr="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б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814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05576900"/>
      <w:bookmarkEnd w:id="0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Министерство науки и высшего образования РФ</w:t>
      </w:r>
    </w:p>
    <w:p w14:paraId="3F7BF62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Арктический государственный институт культуры и искусств</w:t>
      </w:r>
    </w:p>
    <w:p w14:paraId="119E9B4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Кафедры библиотечно-информационной деятельности и гуманитарных дисциплин</w:t>
      </w:r>
    </w:p>
    <w:p w14:paraId="0CB777E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57F26C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9FFFFB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D02759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265CE5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/>
        <w:ind w:firstLine="113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6AA9B9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1F55C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2AAB6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FE6EC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 дисциплины</w:t>
      </w:r>
    </w:p>
    <w:p w14:paraId="65EC926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B91F2F" w14:textId="77777777" w:rsidR="00515B05" w:rsidRDefault="00515B05" w:rsidP="00515B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психология и педагогика</w:t>
      </w:r>
    </w:p>
    <w:p w14:paraId="3BEE168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E32BA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FAEF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Hlk103580452"/>
      <w:bookmarkStart w:id="2" w:name="_Hlk103958986"/>
      <w:bookmarkStart w:id="3" w:name="_Hlk73264711"/>
      <w:r>
        <w:rPr>
          <w:rFonts w:ascii="Times New Roman" w:eastAsia="Times New Roman" w:hAnsi="Times New Roman"/>
          <w:sz w:val="28"/>
          <w:szCs w:val="28"/>
          <w:lang w:eastAsia="ru-RU"/>
        </w:rPr>
        <w:t>Направление - 51.03.02 Народная художественная культура</w:t>
      </w:r>
    </w:p>
    <w:p w14:paraId="71B82420" w14:textId="77777777" w:rsidR="00515B05" w:rsidRDefault="00515B05" w:rsidP="00515B05">
      <w:pPr>
        <w:tabs>
          <w:tab w:val="left" w:pos="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4EDD21" w14:textId="742CDE61" w:rsidR="00515B05" w:rsidRDefault="00515B05" w:rsidP="00070866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73102705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Профиль – Руководство </w:t>
      </w:r>
      <w:r w:rsidR="00070866">
        <w:rPr>
          <w:rFonts w:ascii="Times New Roman" w:eastAsia="Times New Roman" w:hAnsi="Times New Roman"/>
          <w:sz w:val="28"/>
          <w:szCs w:val="28"/>
          <w:lang w:eastAsia="ru-RU"/>
        </w:rPr>
        <w:t>этнокультурным центром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Преподаватель</w:t>
      </w:r>
    </w:p>
    <w:p w14:paraId="2C861E6B" w14:textId="3A074AE1" w:rsidR="00515B05" w:rsidRDefault="00070866" w:rsidP="00070866">
      <w:pPr>
        <w:tabs>
          <w:tab w:val="left" w:pos="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– Руководство хореографическим любительским коллективом. Преподаватель</w:t>
      </w:r>
      <w:r w:rsidR="00922B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1"/>
    <w:bookmarkEnd w:id="4"/>
    <w:p w14:paraId="3049CA2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DC5D5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Квалификация - бакалавр</w:t>
      </w:r>
    </w:p>
    <w:bookmarkEnd w:id="2"/>
    <w:p w14:paraId="35F55DB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Форма обучения: очная, заочная</w:t>
      </w:r>
    </w:p>
    <w:p w14:paraId="21184B0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02614C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5B64B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33C4F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17A3E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Составитель: Сергина Е.С., </w:t>
      </w:r>
    </w:p>
    <w:p w14:paraId="2DF69D0C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кандидат педагогических наук, доцент</w:t>
      </w:r>
    </w:p>
    <w:bookmarkEnd w:id="3"/>
    <w:p w14:paraId="68F3929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4AFA9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E7CC0A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8D22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A27D6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Якутск </w:t>
      </w:r>
    </w:p>
    <w:p w14:paraId="7AB0C4F5" w14:textId="7824D481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F202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14:paraId="463DF499" w14:textId="77777777" w:rsidR="00515B05" w:rsidRDefault="00515B05" w:rsidP="00515B05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51DD7503" w14:textId="77777777" w:rsidR="00515B05" w:rsidRDefault="00515B05" w:rsidP="00515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37DECF5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Цель изучения дисциплины: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у студентов психологических предпосылок научного мировоззрения, стремления к самосовершенствованию; формирование системы педагогических знаний, умений и навыков применения педагогической теории и методики для решения информационно-образовательных задач в библиотеках, участия в процессах социализации личности. </w:t>
      </w:r>
    </w:p>
    <w:p w14:paraId="79C592A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результате изучения дисциплины студент должен: </w:t>
      </w:r>
    </w:p>
    <w:p w14:paraId="2B98CEA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знать: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03D251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этапы развития психологического и педагогического знания, основные направления и методы психологии; </w:t>
      </w:r>
    </w:p>
    <w:p w14:paraId="64C52C03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основные понятия и категории психологии и педагогики; </w:t>
      </w:r>
    </w:p>
    <w:p w14:paraId="7B36598F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сущность личности и индивидуальности, структуру личности и движущие силы ее развития. </w:t>
      </w:r>
    </w:p>
    <w:p w14:paraId="6F16C76B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механизмы мотивации и психической регуляции поведения и деятельности; </w:t>
      </w:r>
    </w:p>
    <w:p w14:paraId="57ED5978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основы психологии межличностных отношений, психологические особенности становления личности объективные связи обучения, воспитания и развития личности в образовательных процессах и социуме; </w:t>
      </w:r>
    </w:p>
    <w:p w14:paraId="478E2556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фундаментальные принципы организации образования в российской школе; </w:t>
      </w:r>
    </w:p>
    <w:p w14:paraId="333B3ECB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виды и формы проведения учебных занятий, формы и методы контроля качества образования; </w:t>
      </w:r>
    </w:p>
    <w:p w14:paraId="02E4B077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уметь: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1A5279F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ориентироваться в современных психологических направлениях; - определять собственные психологические особенности; </w:t>
      </w:r>
    </w:p>
    <w:p w14:paraId="691E673A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применять инструментарий психологического анализа для решения проблемных учебных и профессиональных ситуаций; </w:t>
      </w:r>
    </w:p>
    <w:p w14:paraId="4E6B1321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- ориентироваться в системе знаний о сфере образования, сущности образовательных процессов; </w:t>
      </w:r>
    </w:p>
    <w:p w14:paraId="7CC9CAE0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выстраивать индивидуальную образовательную траекторию развития; </w:t>
      </w:r>
    </w:p>
    <w:p w14:paraId="6478F72C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анализировать эффективность, планировать свою профессионально-образовательную деятельность; </w:t>
      </w:r>
    </w:p>
    <w:p w14:paraId="0FAF404F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</w:t>
      </w:r>
    </w:p>
    <w:p w14:paraId="5142CAB3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применять разнообразные способы, приемы техники самообразования и самовоспитания на основе принципов образования в течение всей жизни;</w:t>
      </w:r>
    </w:p>
    <w:p w14:paraId="0A67111E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владеть: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F086871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навыками эффективного целеполагания; </w:t>
      </w:r>
    </w:p>
    <w:p w14:paraId="709B87E5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приемами организации собственной познавательной деятельности; </w:t>
      </w:r>
    </w:p>
    <w:p w14:paraId="19B95C06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приемами саморегуляции, регуляции поведения в сложных, стрессовых ситуациях. </w:t>
      </w:r>
    </w:p>
    <w:p w14:paraId="770C0128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навыками использования психологического инструментария для грамотного построения процессов самоорганизации и саморазвития; </w:t>
      </w:r>
    </w:p>
    <w:p w14:paraId="22955777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навыками самоанализа, рефлексии собственной деятельности (учения, общения).</w:t>
      </w:r>
    </w:p>
    <w:p w14:paraId="5649347D" w14:textId="77777777" w:rsidR="00515B05" w:rsidRDefault="00515B05" w:rsidP="00515B05">
      <w:pPr>
        <w:spacing w:after="0" w:line="36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компетенций (согласно ФГОС):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6"/>
        <w:gridCol w:w="1704"/>
      </w:tblGrid>
      <w:tr w:rsidR="00515B05" w14:paraId="7675838D" w14:textId="77777777" w:rsidTr="00922BFD">
        <w:trPr>
          <w:trHeight w:val="577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8B7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Hlk10395903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компетенции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DE7F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   компетенции</w:t>
            </w:r>
          </w:p>
        </w:tc>
      </w:tr>
      <w:tr w:rsidR="00515B05" w14:paraId="012E9765" w14:textId="77777777" w:rsidTr="00922BFD">
        <w:trPr>
          <w:trHeight w:val="1008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4BB20" w14:textId="77777777" w:rsidR="00515B05" w:rsidRDefault="0051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осуществлять социальное взаимодействие и реализовывать свою роль в команде.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7AB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УК-3</w:t>
            </w:r>
          </w:p>
        </w:tc>
      </w:tr>
      <w:tr w:rsidR="00515B05" w14:paraId="41830974" w14:textId="77777777" w:rsidTr="00922BFD">
        <w:trPr>
          <w:trHeight w:val="1008"/>
        </w:trPr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AEEB" w14:textId="77777777" w:rsidR="00515B05" w:rsidRDefault="00515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542D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УК-6</w:t>
            </w:r>
          </w:p>
        </w:tc>
      </w:tr>
    </w:tbl>
    <w:bookmarkEnd w:id="5"/>
    <w:p w14:paraId="080889A7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lastRenderedPageBreak/>
        <w:t>Место дисциплины в структуре образовательной программы</w:t>
      </w:r>
    </w:p>
    <w:p w14:paraId="4A95861D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Дисциплина «Психология и педагогика» относится к обязательной части (Б1.) учебного плана по направлению подготовки </w:t>
      </w:r>
      <w:r w:rsidRPr="00922BFD">
        <w:rPr>
          <w:rFonts w:ascii="Times New Roman" w:eastAsia="Times New Roman" w:hAnsi="Times New Roman"/>
          <w:sz w:val="28"/>
          <w:szCs w:val="28"/>
          <w:lang w:eastAsia="ru-RU"/>
        </w:rPr>
        <w:t>51.03.02 Народная художественная культура</w:t>
      </w: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14:paraId="6546D416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Изучение данной дисциплины базируется на знаниях, умениях и навыках, полученных при изучении следующих дисциплин: Философия, Социология, Культурология.</w:t>
      </w:r>
    </w:p>
    <w:p w14:paraId="694329C1" w14:textId="77777777" w:rsidR="00922BFD" w:rsidRPr="00922BFD" w:rsidRDefault="00922BFD" w:rsidP="00922B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22BF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положения дисциплины могут быть использованы в дальнейшем при изучении следующих дисциплин: Профессиональная этика, История, Методика преподавания специальных дисциплин, Теория этнокультурного образования, Педагогика народной художественной культуры.</w:t>
      </w:r>
    </w:p>
    <w:p w14:paraId="58A1B5E5" w14:textId="77777777" w:rsidR="00515B05" w:rsidRDefault="00515B05" w:rsidP="00515B0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ECBF5D8" w14:textId="77777777" w:rsidR="00515B05" w:rsidRDefault="00515B05" w:rsidP="00515B0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103955278"/>
      <w:bookmarkStart w:id="7" w:name="_Hlk40194534"/>
      <w:r>
        <w:rPr>
          <w:rFonts w:ascii="Times New Roman" w:hAnsi="Times New Roman"/>
          <w:b/>
          <w:sz w:val="28"/>
          <w:szCs w:val="28"/>
        </w:rPr>
        <w:t>ОБЪЕМ, СОДЕРЖАНИЕ ДИСЦИПЛИНЫ И ВИДЫ УЧЕБНОЙ РАБОТЫ</w:t>
      </w:r>
    </w:p>
    <w:bookmarkEnd w:id="6"/>
    <w:p w14:paraId="01A34FA4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Очная форма обучения</w:t>
      </w:r>
    </w:p>
    <w:p w14:paraId="7132F6D4" w14:textId="77777777" w:rsidR="00515B05" w:rsidRDefault="00515B05" w:rsidP="00515B0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5"/>
        <w:gridCol w:w="851"/>
        <w:gridCol w:w="567"/>
        <w:gridCol w:w="708"/>
        <w:gridCol w:w="537"/>
        <w:gridCol w:w="880"/>
        <w:gridCol w:w="709"/>
        <w:gridCol w:w="538"/>
        <w:gridCol w:w="1275"/>
      </w:tblGrid>
      <w:tr w:rsidR="00515B05" w14:paraId="0D24F32B" w14:textId="77777777" w:rsidTr="00515B0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2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157A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FD211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EC06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0E6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515B05" w14:paraId="248D42B5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796F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75B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6D820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22A42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015DF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A93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55F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389F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422ED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0BF11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799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149E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BE129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DC10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FDC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956B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4033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6FD85B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06FE941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6F8335E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17B8B8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515B05" w14:paraId="27C6C459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DDC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658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9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5D92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85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29EA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4F09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D08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B717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5ED8F4C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5FC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1254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47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147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27E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62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9B15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7A4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3018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B66D63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43E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DBE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9E9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E47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2DB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E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9E8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040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D551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5B05" w14:paraId="173F1C9F" w14:textId="77777777" w:rsidTr="00515B05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851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515B05" w14:paraId="628048BA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B6C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6C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1B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D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22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94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837D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B6B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E67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15B05" w14:paraId="3ED97BB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F2F1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EEC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D7B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FA1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70C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E7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F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8B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7C5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35DE24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BC7FD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0AB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B746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8B8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9A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2B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7F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08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933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61CD163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3E20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4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4E2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E4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07D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71F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9E8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03E2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CF0C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43AE2B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A26C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F2C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C66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AD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4D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01D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AC3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195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253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3E5F657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916C5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608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EB0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AF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772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BE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85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2DE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4DB5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6162B5" w14:textId="77777777" w:rsidTr="00515B05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C6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Педагогика.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ECC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A7EA23E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4953E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3D0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8C0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2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77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8A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75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D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A767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F09BF8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128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A44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317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1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1E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0AF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58E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25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AC88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190102A5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CA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602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FE0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07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C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E52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6A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C8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E348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56067DC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4457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939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28A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86F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46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8F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8D5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18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CCFA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5BC3289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6959" w14:textId="7D002B9D" w:rsidR="00515B05" w:rsidRDefault="007F202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bookmarkStart w:id="8" w:name="_GoBack"/>
            <w:bookmarkEnd w:id="8"/>
            <w:r w:rsidR="00515B0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29B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15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FFF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4F9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6D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B296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6EB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37C8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bookmarkEnd w:id="7"/>
    <w:p w14:paraId="0FEB8B2A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2.1.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>ОБЪЕМ, СОДЕРЖАНИЕ ДИСЦИПЛИНЫ И ВИДЫ УЧЕБНОЙ РАБОТЫ</w:t>
      </w:r>
    </w:p>
    <w:p w14:paraId="5A46721E" w14:textId="77777777" w:rsidR="00515B05" w:rsidRDefault="00515B05" w:rsidP="00515B05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Заочная форма обучения</w:t>
      </w:r>
    </w:p>
    <w:p w14:paraId="5B94DB03" w14:textId="77777777" w:rsidR="00515B05" w:rsidRDefault="00515B05" w:rsidP="00515B05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5"/>
        <w:gridCol w:w="851"/>
        <w:gridCol w:w="567"/>
        <w:gridCol w:w="708"/>
        <w:gridCol w:w="537"/>
        <w:gridCol w:w="880"/>
        <w:gridCol w:w="709"/>
        <w:gridCol w:w="538"/>
        <w:gridCol w:w="1275"/>
      </w:tblGrid>
      <w:tr w:rsidR="00515B05" w14:paraId="0D541EF4" w14:textId="77777777" w:rsidTr="00515B05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F46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8800D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95331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D4C96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6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218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часов, в том числе по видам учебных занятий</w:t>
            </w:r>
          </w:p>
        </w:tc>
      </w:tr>
      <w:tr w:rsidR="00515B05" w14:paraId="63E3A3E7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42C5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CE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842D2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4E44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7600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4D1F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Аудиторные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09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0D27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B37F3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24AB9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79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56623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026B2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D5F0E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25D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2155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D9A4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7C57A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</w:t>
            </w:r>
          </w:p>
          <w:p w14:paraId="4B3B34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промеж.</w:t>
            </w:r>
          </w:p>
          <w:p w14:paraId="394A972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аттестации</w:t>
            </w:r>
          </w:p>
          <w:p w14:paraId="7D954E2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(зачет, экзамен)</w:t>
            </w:r>
          </w:p>
        </w:tc>
      </w:tr>
      <w:tr w:rsidR="00515B05" w14:paraId="0E762614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3B34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926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E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E001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833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BEE4F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3C29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872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0C3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C53DC88" w14:textId="77777777" w:rsidTr="00515B05">
        <w:tc>
          <w:tcPr>
            <w:tcW w:w="9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7D7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C506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B4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66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интерактивные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79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2D0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интерактивные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F40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A66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18CD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448A2BD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267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BC7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8E60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1DA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211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AED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CB9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374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116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15B05" w14:paraId="0A956F5B" w14:textId="77777777" w:rsidTr="00515B05">
        <w:tc>
          <w:tcPr>
            <w:tcW w:w="9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E0B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</w:t>
            </w:r>
          </w:p>
        </w:tc>
      </w:tr>
      <w:tr w:rsidR="00515B05" w14:paraId="03512BF4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AE7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75E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1B3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40A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5C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4A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0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1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3A3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515B05" w14:paraId="4CB2C964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D16F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Методологические, теоретические и естественно-научные основы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661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7E3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A3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3D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01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FB80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E34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817E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2265510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CAB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4FB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A67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768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D57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A65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990C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35A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12B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009A35E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203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1V. Психологическая характеристика личности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91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5FFA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75A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1BD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422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67A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56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D2A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A214941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D1E4C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 Психологические явления, возникающие в больших социальных группах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189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F73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F1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75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F1F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A54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CF6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22DBC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5CD8036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927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V1. Деятельность, взаимодействие и поведение людей в обществе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4E4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F41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78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6B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95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8AB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47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55F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6FA69F1" w14:textId="77777777" w:rsidTr="00515B05">
        <w:tc>
          <w:tcPr>
            <w:tcW w:w="8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BC4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Педагогика.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B4A1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91B0548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1A2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V11. Педагогика. Педагогика как наука.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BD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42A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837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B4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6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896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19F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F140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9CEB802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7D9D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V111. Общая характеристика основных педагогических явлений и процессов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BD7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3D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3E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2B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975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F6E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257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BB8B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0C946DE2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0FF4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1Х. Специфика обучения, его методы и формы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B46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503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95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B7A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6AB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BB8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35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A973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30F6848B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70F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Х. Специфика воспитания, его содержание и методы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78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E3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F6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132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C76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C298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80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A50D" w14:textId="77777777" w:rsidR="00515B05" w:rsidRDefault="00515B0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01A6616" w14:textId="77777777" w:rsidTr="00515B05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916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 семестр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32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F7D7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5C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E7A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EC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336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122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4ADB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14:paraId="2FCB0A79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B5D8B71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EBB2C77" w14:textId="77777777" w:rsidR="00515B05" w:rsidRDefault="00515B05" w:rsidP="00515B05">
      <w:pPr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</w:t>
      </w:r>
    </w:p>
    <w:p w14:paraId="1DA5B6D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 - очная</w:t>
      </w:r>
    </w:p>
    <w:p w14:paraId="7963EEE7" w14:textId="77777777" w:rsidR="00515B05" w:rsidRDefault="00515B05" w:rsidP="00515B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984"/>
        <w:gridCol w:w="1712"/>
        <w:gridCol w:w="1649"/>
      </w:tblGrid>
      <w:tr w:rsidR="00515B05" w14:paraId="14DC68C4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18D8" w14:textId="77777777" w:rsidR="00515B05" w:rsidRDefault="00515B05">
            <w:pPr>
              <w:spacing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и содержание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D2F0" w14:textId="77777777" w:rsidR="00515B05" w:rsidRDefault="00515B05">
            <w:pPr>
              <w:spacing w:line="240" w:lineRule="auto"/>
              <w:jc w:val="center"/>
              <w:rPr>
                <w:rFonts w:ascii="Bodoni MT" w:eastAsia="Calibri" w:hAnsi="Bodoni MT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  <w:r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учебного</w:t>
            </w:r>
            <w:r>
              <w:rPr>
                <w:rFonts w:ascii="Bodoni MT" w:eastAsia="Calibri" w:hAnsi="Bodoni MT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0B1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15B05" w14:paraId="69307F8C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D5A8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bookmarkStart w:id="9" w:name="_Hlk40195039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Психология.  Психология как наука. </w:t>
            </w:r>
          </w:p>
        </w:tc>
      </w:tr>
      <w:tr w:rsidR="00515B05" w14:paraId="3F8D273F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FED2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Предмет, задачи психологической науки и сущность феноменов, которые она изучает.</w:t>
            </w:r>
          </w:p>
          <w:p w14:paraId="22D1736A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и другие науки.</w:t>
            </w:r>
          </w:p>
          <w:p w14:paraId="58457B07" w14:textId="77777777" w:rsidR="00515B05" w:rsidRDefault="00515B05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и особенности развития психологической науки.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AD5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24078E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E6A8DF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8D5B72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BB9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172B7B3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Практ.- 2</w:t>
            </w:r>
          </w:p>
          <w:p w14:paraId="7A221EF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A0B59A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B26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End w:id="9"/>
      </w:tr>
      <w:tr w:rsidR="00515B05" w14:paraId="76212F2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77787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II. Методологические, теоретические и естественно-научные основы психологии</w:t>
            </w:r>
          </w:p>
        </w:tc>
      </w:tr>
      <w:tr w:rsidR="00515B05" w14:paraId="04BEB5B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A3B49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Методологические и теоретические вопросы психологии.</w:t>
            </w:r>
          </w:p>
          <w:p w14:paraId="73615D2C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естественно-научных основ психологии.</w:t>
            </w:r>
          </w:p>
          <w:p w14:paraId="79405259" w14:textId="77777777" w:rsidR="00515B05" w:rsidRDefault="00515B05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высшей нервной деятельности.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19C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97E45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3C2FE32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42A1DE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968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CFE01A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27913AA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СРС- 5</w:t>
            </w:r>
          </w:p>
          <w:p w14:paraId="098314B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1FD2FF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D9295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Психические процессы, состояние и образование</w:t>
            </w:r>
          </w:p>
        </w:tc>
      </w:tr>
      <w:tr w:rsidR="00515B05" w14:paraId="0F0B9B02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649B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сенсорно-перцептивных процессов.</w:t>
            </w:r>
          </w:p>
          <w:p w14:paraId="4A91545E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Внимание, память, мышление и речь.</w:t>
            </w:r>
          </w:p>
          <w:p w14:paraId="445E6D9E" w14:textId="77777777" w:rsidR="00515B05" w:rsidRDefault="00515B05">
            <w:pPr>
              <w:pStyle w:val="a6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Эмоциональные процессы и образования в психике человека.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2D9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1D013ED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3D3864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74D448E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B2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17D71EE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32C939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6CB24B9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3425098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4E9A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1V. Психологическая характеристика личности</w:t>
            </w:r>
          </w:p>
        </w:tc>
      </w:tr>
      <w:tr w:rsidR="00515B05" w14:paraId="5ADF872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D195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личности в психологии.</w:t>
            </w:r>
          </w:p>
          <w:p w14:paraId="59E6E5FE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Психические свойства личности.</w:t>
            </w:r>
          </w:p>
          <w:p w14:paraId="0A122934" w14:textId="77777777" w:rsidR="00515B05" w:rsidRDefault="00515B05">
            <w:pPr>
              <w:pStyle w:val="a6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социализации личности.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77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66DB7B6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D194DB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1EC773F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C3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458F976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30AFC6B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62686B0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47DE8A13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83D6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V. Психологические явления, возникающие в больших социальных группах</w:t>
            </w:r>
          </w:p>
        </w:tc>
      </w:tr>
      <w:tr w:rsidR="00515B05" w14:paraId="290408F6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D2DE" w14:textId="77777777" w:rsidR="00515B05" w:rsidRDefault="00515B05">
            <w:pPr>
              <w:pStyle w:val="a6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больших социальных группах.</w:t>
            </w:r>
          </w:p>
          <w:p w14:paraId="739D71ED" w14:textId="77777777" w:rsidR="00515B05" w:rsidRDefault="00515B05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явления, возникающие в малых социальных группах.</w:t>
            </w:r>
          </w:p>
          <w:p w14:paraId="7A2884C9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E3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2C7867A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22DC8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165B4B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1A0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83C968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376827D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31CD38AD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E44A0C4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7D1E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V1. Деятельность, взаимодействие и поведение людей в обществе</w:t>
            </w:r>
          </w:p>
        </w:tc>
      </w:tr>
      <w:tr w:rsidR="00515B05" w14:paraId="603847BD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A3D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Сущность, структура и особенности деятельности людей.</w:t>
            </w:r>
          </w:p>
          <w:p w14:paraId="70D63386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Взаимодействие, восприятие, взаимоотношения, общение и взаимопонимание людей.</w:t>
            </w:r>
          </w:p>
          <w:p w14:paraId="648392D0" w14:textId="77777777" w:rsidR="00515B05" w:rsidRDefault="00515B05">
            <w:pPr>
              <w:pStyle w:val="a6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Социально-психологическая характеристика процессов социального контроля, управления и воздействия на отношение и поведение людей в обществе.</w:t>
            </w:r>
          </w:p>
          <w:p w14:paraId="26A42E93" w14:textId="77777777" w:rsidR="00515B05" w:rsidRDefault="00515B0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7E4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F48C24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255154F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C354C4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947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5497798F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521F39D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12FBC81A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9096639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3A3" w14:textId="77777777" w:rsidR="00515B05" w:rsidRDefault="00515B05">
            <w:pPr>
              <w:spacing w:line="240" w:lineRule="auto"/>
              <w:jc w:val="both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V11. Педагогика. Педагогика как наука.</w:t>
            </w:r>
          </w:p>
        </w:tc>
      </w:tr>
      <w:tr w:rsidR="00515B05" w14:paraId="32257F65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2A9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Предмет, задачи педагогики. </w:t>
            </w:r>
          </w:p>
          <w:p w14:paraId="5F0CD1F2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 педагогической науки.</w:t>
            </w:r>
          </w:p>
          <w:p w14:paraId="09DF27FB" w14:textId="77777777" w:rsidR="00515B05" w:rsidRDefault="00515B05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Историческое развитие педагогики и ее связь с другими науками.</w:t>
            </w:r>
          </w:p>
          <w:p w14:paraId="510D6D59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CC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744687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667D72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8B6933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A1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2</w:t>
            </w:r>
          </w:p>
          <w:p w14:paraId="20EF0E4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0E0274F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0F4DAE54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6713422D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05FA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V111. Общая характеристика основных педагогических явлений и процессов</w:t>
            </w:r>
          </w:p>
        </w:tc>
      </w:tr>
      <w:tr w:rsidR="00515B05" w14:paraId="071C55BD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A9F0" w14:textId="77777777" w:rsidR="00515B05" w:rsidRDefault="00515B0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Обучение, воспитание и образование как общественные явления. </w:t>
            </w:r>
          </w:p>
          <w:p w14:paraId="412A441D" w14:textId="77777777" w:rsidR="00515B05" w:rsidRDefault="00515B0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содержание педагогического процесса и педагогической деятельности.</w:t>
            </w:r>
          </w:p>
          <w:p w14:paraId="0D83E3E8" w14:textId="77777777" w:rsidR="00515B05" w:rsidRDefault="00515B05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E6D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5E05A7D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1A0564C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5BF83F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1BF7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7B15C28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Практ.- 2</w:t>
            </w:r>
          </w:p>
          <w:p w14:paraId="0CD468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4BC6078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78BAD3F5" w14:textId="77777777" w:rsidTr="00515B05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D8E6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1Х. Дидактика.</w:t>
            </w:r>
          </w:p>
        </w:tc>
      </w:tr>
      <w:tr w:rsidR="00515B05" w14:paraId="2E4DAF19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4721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Дидактика. Дидактические принципы и закономерности обучения.</w:t>
            </w:r>
          </w:p>
          <w:p w14:paraId="7F4F90D4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методов обучения.</w:t>
            </w:r>
          </w:p>
          <w:p w14:paraId="2A741F09" w14:textId="77777777" w:rsidR="00515B05" w:rsidRDefault="00515B05">
            <w:pPr>
              <w:pStyle w:val="a6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форм и организации обучения.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6639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39797D4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04C7440B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6B89FF28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A55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54E974D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Практ.-4</w:t>
            </w:r>
          </w:p>
          <w:p w14:paraId="1B34101C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СРС- 6</w:t>
            </w:r>
          </w:p>
          <w:p w14:paraId="375AB7E5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B05" w14:paraId="2B9FDDED" w14:textId="77777777" w:rsidTr="00515B05">
        <w:trPr>
          <w:trHeight w:val="283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22ED" w14:textId="77777777" w:rsidR="00515B05" w:rsidRDefault="00515B05">
            <w:pPr>
              <w:spacing w:line="240" w:lineRule="auto"/>
              <w:rPr>
                <w:rFonts w:ascii="Bodoni MT" w:eastAsia="Calibri" w:hAnsi="Bodoni MT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Х. Специфика воспитания, его содержание и методы</w:t>
            </w:r>
          </w:p>
        </w:tc>
      </w:tr>
      <w:tr w:rsidR="00515B05" w14:paraId="7001A4B4" w14:textId="77777777" w:rsidTr="00515B05"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A271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Специфика, содержание и виды воспитания.</w:t>
            </w:r>
          </w:p>
          <w:p w14:paraId="52919E9E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методов воспитания.</w:t>
            </w:r>
          </w:p>
          <w:p w14:paraId="377EFDDF" w14:textId="77777777" w:rsidR="00515B05" w:rsidRDefault="00515B05">
            <w:pPr>
              <w:pStyle w:val="a6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3220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Лекционные,</w:t>
            </w:r>
          </w:p>
          <w:p w14:paraId="7035AE7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Практические,</w:t>
            </w:r>
          </w:p>
          <w:p w14:paraId="567412CE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</w:t>
            </w:r>
          </w:p>
          <w:p w14:paraId="3E024C91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77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 – 4</w:t>
            </w:r>
          </w:p>
          <w:p w14:paraId="2D363946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Практ.- 4</w:t>
            </w:r>
          </w:p>
          <w:p w14:paraId="14400BD2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СРС- 4</w:t>
            </w:r>
          </w:p>
          <w:p w14:paraId="78124583" w14:textId="77777777" w:rsidR="00515B05" w:rsidRDefault="00515B0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A187FCF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8EBE9C2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3D73B535" w14:textId="77777777" w:rsidR="00515B05" w:rsidRDefault="00515B05" w:rsidP="00515B0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План практических занятий</w:t>
      </w:r>
    </w:p>
    <w:p w14:paraId="1AFB8427" w14:textId="77777777" w:rsidR="00515B05" w:rsidRDefault="00515B05" w:rsidP="00515B05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9941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10" w:name="_Hlk73190758"/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1.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Психика и мозг человека.</w:t>
      </w:r>
    </w:p>
    <w:p w14:paraId="10836B4F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функции психики.</w:t>
      </w:r>
    </w:p>
    <w:p w14:paraId="1CB88294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Связь психических процессов с работой человеческого мозга.</w:t>
      </w:r>
    </w:p>
    <w:p w14:paraId="6D76292D" w14:textId="77777777" w:rsidR="00515B05" w:rsidRDefault="00515B05" w:rsidP="00515B05">
      <w:pPr>
        <w:widowControl w:val="0"/>
        <w:numPr>
          <w:ilvl w:val="0"/>
          <w:numId w:val="13"/>
        </w:numPr>
        <w:tabs>
          <w:tab w:val="left" w:pos="284"/>
          <w:tab w:val="left" w:pos="104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Эволюция условно рефлекторного понимания психики со времени И.П. Павлова до наших дней.</w:t>
      </w:r>
    </w:p>
    <w:p w14:paraId="69169323" w14:textId="77777777" w:rsidR="00515B05" w:rsidRDefault="00515B05" w:rsidP="00515B05">
      <w:pPr>
        <w:widowControl w:val="0"/>
        <w:tabs>
          <w:tab w:val="left" w:pos="284"/>
          <w:tab w:val="left" w:pos="1040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2217A638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Гуревич П.С. Психология и педагогика [Электронный ресурс] : учеб. для студентов вузов / П.С. Гуревич. — Электрон. текстовые данные. — М. 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ЮНИТИ-ДАНА, 2017. — 320 c. — 5-238-00904-6. — Режим доступа: http://www.iprbookshop.ru/71046.html</w:t>
      </w:r>
    </w:p>
    <w:p w14:paraId="00507988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2A52F8F3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 О.М. Психология и педагогика [Электронный ресурс] : учеб. пособие / О.М. Фархитдинова.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4C255201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4EC7BC6A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2. Основные психические процессы, свойства и состояния человека.</w:t>
      </w:r>
    </w:p>
    <w:p w14:paraId="5F94165B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механизмы ощущений.</w:t>
      </w:r>
    </w:p>
    <w:p w14:paraId="4F2A97D2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основы восприятия.</w:t>
      </w:r>
    </w:p>
    <w:p w14:paraId="300F294F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Физиологические основы внимания, памяти.</w:t>
      </w:r>
    </w:p>
    <w:p w14:paraId="50B08341" w14:textId="77777777" w:rsidR="00515B05" w:rsidRDefault="00515B05" w:rsidP="00515B05">
      <w:pPr>
        <w:pStyle w:val="a6"/>
        <w:widowControl w:val="0"/>
        <w:numPr>
          <w:ilvl w:val="0"/>
          <w:numId w:val="16"/>
        </w:numPr>
        <w:tabs>
          <w:tab w:val="left" w:pos="284"/>
          <w:tab w:val="left" w:pos="1074"/>
        </w:tabs>
        <w:spacing w:after="0" w:line="360" w:lineRule="auto"/>
        <w:ind w:left="0"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Органические основы мотивации и эмоции.</w:t>
      </w:r>
    </w:p>
    <w:p w14:paraId="1EA8405D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1" w:name="_Hlk7318542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37B9EAE8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727585D1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219BA454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 О.М. Психология и педагогика [Электронный ресурс] : учеб. пособие / О.М. Фархитдинова.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1"/>
    <w:p w14:paraId="6AFBF8AA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7F7CE7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5. Природа человеческого сознания</w:t>
      </w:r>
    </w:p>
    <w:p w14:paraId="38E7A088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Определение сознания.</w:t>
      </w:r>
    </w:p>
    <w:p w14:paraId="2906497D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Проявление сознания.</w:t>
      </w:r>
    </w:p>
    <w:p w14:paraId="713E1035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Психологические свойства сознания.</w:t>
      </w:r>
    </w:p>
    <w:p w14:paraId="7500AC40" w14:textId="77777777" w:rsidR="00515B05" w:rsidRDefault="00515B05" w:rsidP="00515B05">
      <w:pPr>
        <w:widowControl w:val="0"/>
        <w:numPr>
          <w:ilvl w:val="0"/>
          <w:numId w:val="1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Сознание и речь.</w:t>
      </w:r>
    </w:p>
    <w:p w14:paraId="35DCFBC7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79B3C3C0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bookmarkStart w:id="12" w:name="_Hlk73185320"/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8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069A161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психология : курс лекций / Рос. акад. образования (Юж. отд-ние), Науч.-метод. совет по практ. психологии] ; сост. Е.И. Рогов. - М.: ВЛАДОС, 2000. - 448 с. - (Учебник для вузов). - Библиогр. в конце кн.</w:t>
      </w:r>
    </w:p>
    <w:p w14:paraId="6F60A6D4" w14:textId="77777777" w:rsidR="00515B05" w:rsidRDefault="00515B05" w:rsidP="00515B05">
      <w:pPr>
        <w:pStyle w:val="a6"/>
        <w:numPr>
          <w:ilvl w:val="0"/>
          <w:numId w:val="18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2"/>
    <w:p w14:paraId="69ED13BE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471B4A7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6. Речь и ее функции.</w:t>
      </w:r>
    </w:p>
    <w:p w14:paraId="7D05C83E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Речь как средство общения и обобщения.</w:t>
      </w:r>
    </w:p>
    <w:p w14:paraId="61DFF81E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Неразрывная связь мысли и слова.</w:t>
      </w:r>
    </w:p>
    <w:p w14:paraId="683E9201" w14:textId="77777777" w:rsidR="00515B05" w:rsidRDefault="00515B05" w:rsidP="00515B05">
      <w:pPr>
        <w:widowControl w:val="0"/>
        <w:numPr>
          <w:ilvl w:val="0"/>
          <w:numId w:val="19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Внутренняя речь и ее особенности.</w:t>
      </w:r>
    </w:p>
    <w:p w14:paraId="43741AE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3" w:name="_Hlk73185389"/>
      <w:r>
        <w:rPr>
          <w:rFonts w:ascii="Times New Roman" w:eastAsia="Calibri" w:hAnsi="Times New Roman" w:cs="Times New Roman"/>
          <w:bCs/>
          <w:sz w:val="28"/>
          <w:szCs w:val="28"/>
        </w:rPr>
        <w:t>Литература:</w:t>
      </w:r>
    </w:p>
    <w:p w14:paraId="583941B9" w14:textId="77777777" w:rsidR="00515B05" w:rsidRDefault="00515B05" w:rsidP="00515B05">
      <w:pPr>
        <w:pStyle w:val="a6"/>
        <w:widowControl w:val="0"/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9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279B3152" w14:textId="77777777" w:rsidR="00515B05" w:rsidRDefault="00515B05" w:rsidP="00515B05">
      <w:pPr>
        <w:pStyle w:val="a6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психология : курс лекций / Рос. акад. образования (Юж. отд-ние), Науч.-метод. совет по практ. психологии] ; сост. Е.И. Рогов. - М.: ВЛАДОС, 2000. - 448 с. - (Учебник для вузов). - Библиогр. в конце кн.</w:t>
      </w:r>
    </w:p>
    <w:p w14:paraId="07BFEBD6" w14:textId="77777777" w:rsidR="00515B05" w:rsidRDefault="00515B05" w:rsidP="00515B05">
      <w:pPr>
        <w:pStyle w:val="a6"/>
        <w:numPr>
          <w:ilvl w:val="0"/>
          <w:numId w:val="2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bookmarkEnd w:id="13"/>
    <w:p w14:paraId="68C72A6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BB3DF48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7. Понятие малой группы и коллектива.</w:t>
      </w:r>
    </w:p>
    <w:p w14:paraId="7E89A9C4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Понятие малой группы, ее основные характеристики.</w:t>
      </w:r>
    </w:p>
    <w:p w14:paraId="0242B187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Виды малых групп.</w:t>
      </w:r>
    </w:p>
    <w:p w14:paraId="53A13C1E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Психология малой группы.</w:t>
      </w:r>
    </w:p>
    <w:p w14:paraId="6B8C2DF4" w14:textId="77777777" w:rsidR="00515B05" w:rsidRDefault="00515B05" w:rsidP="00515B05">
      <w:pPr>
        <w:widowControl w:val="0"/>
        <w:numPr>
          <w:ilvl w:val="0"/>
          <w:numId w:val="21"/>
        </w:numPr>
        <w:tabs>
          <w:tab w:val="left" w:pos="284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Образование и развитие малой группы.</w:t>
      </w:r>
    </w:p>
    <w:p w14:paraId="7BCBDF6D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Литература:</w:t>
      </w:r>
    </w:p>
    <w:p w14:paraId="5747471E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http://www.iprbookshop.ru/71045.html</w:t>
      </w:r>
    </w:p>
    <w:p w14:paraId="648020BD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Общая психология : курс лекций / Рос. акад. образования (Юж. отд-ние), Науч.-метод. совет по практ. психологии] ; сост. Е.И. Рогов. - М.: ВЛАДОС, 2000. - 448 с. - (Учебник для вузов). - Библиогр. в конце кн.</w:t>
      </w:r>
    </w:p>
    <w:p w14:paraId="2274E082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3.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Петровский, А.В. Психология : учеб. пособие / А.В. Петровский, М.Г. Ярошевский. - 2-е изд. стереотип.- М.: ACADEMA, 2000. - 512 с.</w:t>
      </w:r>
    </w:p>
    <w:p w14:paraId="78D599A4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5740E2F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>Тема № 8. Педагогический процесс.</w:t>
      </w:r>
    </w:p>
    <w:p w14:paraId="4050E03D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Сущность педагогического процесса.</w:t>
      </w:r>
    </w:p>
    <w:p w14:paraId="79B762B7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Основные направления разработки проблемы соотношения обучения и развития ребенка.</w:t>
      </w:r>
    </w:p>
    <w:p w14:paraId="0B530F87" w14:textId="77777777" w:rsidR="00515B05" w:rsidRDefault="00515B05" w:rsidP="00515B05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Тема обсуждения:</w:t>
      </w:r>
    </w:p>
    <w:p w14:paraId="0C876A10" w14:textId="77777777" w:rsidR="00515B05" w:rsidRDefault="00515B05" w:rsidP="00515B05">
      <w:pPr>
        <w:widowControl w:val="0"/>
        <w:tabs>
          <w:tab w:val="left" w:pos="284"/>
          <w:tab w:val="num" w:pos="720"/>
          <w:tab w:val="left" w:pos="1125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1. Педагог и ученик в учебно-воспитательном процессе.</w:t>
      </w:r>
    </w:p>
    <w:p w14:paraId="41FCAE3F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Как организовать эффективную педагогическую среду.</w:t>
      </w:r>
    </w:p>
    <w:p w14:paraId="15B576D7" w14:textId="77777777" w:rsidR="00515B05" w:rsidRDefault="00515B05" w:rsidP="00515B05">
      <w:pPr>
        <w:widowControl w:val="0"/>
        <w:numPr>
          <w:ilvl w:val="0"/>
          <w:numId w:val="22"/>
        </w:numPr>
        <w:tabs>
          <w:tab w:val="left" w:pos="284"/>
          <w:tab w:val="num" w:pos="720"/>
          <w:tab w:val="left" w:pos="1125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Продвинутый ученик. </w:t>
      </w:r>
    </w:p>
    <w:p w14:paraId="6D9CC250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31D75759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2D3EB48B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59A10FB6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lastRenderedPageBreak/>
        <w:t>Фархитдинова О.М. Психология и педагогика [Электронный ресурс] : учеб. пособие / О.М. Фархитдинова.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p w14:paraId="12E4A372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685EF639" w14:textId="77777777" w:rsidR="00515B05" w:rsidRDefault="00515B05" w:rsidP="00515B05">
      <w:pPr>
        <w:widowControl w:val="0"/>
        <w:tabs>
          <w:tab w:val="left" w:pos="284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Тема № 9.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Семейное воспитание, семейная педагогика.</w:t>
      </w:r>
    </w:p>
    <w:p w14:paraId="1E18D02F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Семья, ее признаки и функция.</w:t>
      </w:r>
    </w:p>
    <w:p w14:paraId="38F76EFF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Цель и задачи семейного воспитания.</w:t>
      </w:r>
    </w:p>
    <w:p w14:paraId="0769F0E6" w14:textId="77777777" w:rsidR="00515B05" w:rsidRDefault="00515B05" w:rsidP="00515B05">
      <w:pPr>
        <w:widowControl w:val="0"/>
        <w:numPr>
          <w:ilvl w:val="0"/>
          <w:numId w:val="23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Что значит психологический климат в семье.</w:t>
      </w:r>
    </w:p>
    <w:p w14:paraId="064B6D3E" w14:textId="77777777" w:rsidR="00515B05" w:rsidRDefault="00515B05" w:rsidP="00515B05">
      <w:pPr>
        <w:widowControl w:val="0"/>
        <w:tabs>
          <w:tab w:val="left" w:pos="284"/>
          <w:tab w:val="left" w:pos="1159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Темы сообщений:</w:t>
      </w:r>
    </w:p>
    <w:p w14:paraId="16AA9428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Закон о правах ребенка в РФ.</w:t>
      </w:r>
    </w:p>
    <w:p w14:paraId="29027197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Роль отца и матери в семье.</w:t>
      </w:r>
    </w:p>
    <w:p w14:paraId="5DCC6407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Семья и личность ребенка.</w:t>
      </w:r>
    </w:p>
    <w:p w14:paraId="052646E6" w14:textId="77777777" w:rsidR="00515B05" w:rsidRDefault="00515B05" w:rsidP="00515B05">
      <w:pPr>
        <w:pStyle w:val="a6"/>
        <w:widowControl w:val="0"/>
        <w:numPr>
          <w:ilvl w:val="0"/>
          <w:numId w:val="24"/>
        </w:numPr>
        <w:tabs>
          <w:tab w:val="left" w:pos="284"/>
          <w:tab w:val="left" w:pos="1159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Проблемный или трудный ребенок.</w:t>
      </w:r>
    </w:p>
    <w:p w14:paraId="287A9DAE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Литература:</w:t>
      </w:r>
    </w:p>
    <w:p w14:paraId="02FFD190" w14:textId="77777777" w:rsidR="00515B05" w:rsidRDefault="00515B05" w:rsidP="00515B05">
      <w:pPr>
        <w:pStyle w:val="a6"/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2B174161" w14:textId="77777777" w:rsidR="00515B05" w:rsidRDefault="00515B05" w:rsidP="00515B05">
      <w:pPr>
        <w:pStyle w:val="a6"/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633E555" w14:textId="77777777" w:rsidR="00515B05" w:rsidRDefault="00515B05" w:rsidP="00515B05">
      <w:pPr>
        <w:pStyle w:val="a6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 О.М. Психология и педагогика [Электронный ресурс] : учеб. пособие / О.М. Фархитдинова.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0"/>
    <w:p w14:paraId="7FF1B61B" w14:textId="77777777" w:rsidR="00515B05" w:rsidRDefault="00515B05" w:rsidP="00515B0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E42DE7" w14:textId="77777777" w:rsidR="00515B05" w:rsidRDefault="00515B05" w:rsidP="00515B05">
      <w:pPr>
        <w:numPr>
          <w:ilvl w:val="0"/>
          <w:numId w:val="25"/>
        </w:numPr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14" w:name="_Hlk7319080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ФОНД ОЦЕНОЧНЫХ СРЕДСТВ ДЛЯ ТЕКУЩЕГО КОНТРОЛЯ </w:t>
      </w:r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ПРОМЕЖУТОЧНОЙ АТТЕСТАЦИИ</w:t>
      </w:r>
    </w:p>
    <w:p w14:paraId="2AC2001D" w14:textId="77777777" w:rsidR="00515B05" w:rsidRDefault="00515B05" w:rsidP="00515B0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8B227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103959342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 Перечень компетенций с указанием этапов их формирования в процессе освоения образовательной программы.</w:t>
      </w:r>
    </w:p>
    <w:p w14:paraId="47B6F9F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721"/>
        <w:gridCol w:w="3513"/>
        <w:gridCol w:w="2295"/>
      </w:tblGrid>
      <w:tr w:rsidR="00515B05" w14:paraId="754B819C" w14:textId="77777777" w:rsidTr="00515B0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04994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Индекс компетенции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38C3C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Расшифровка компетенции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88A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формирования компетенции для данной дисциплины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5020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515B05" w14:paraId="30432ABB" w14:textId="77777777" w:rsidTr="00515B0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416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A61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B26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5D4FDE3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5C0D6715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7A48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56B7D3FA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54C0405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12981210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0587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CB5B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4E8E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6577806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4A4613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1994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0693A6E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5FF3448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6007E6A3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A1B6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DC244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45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515D87B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0C2D0334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9571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03D1E8B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26D8A39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2D3E383B" w14:textId="77777777" w:rsidTr="00515B05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9D0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87EF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BE94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1B841D0B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365AEA57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E00C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2C8C2166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16EA1542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3FFD138B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EC33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54647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0542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D748B4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6B109FA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самовоспитания на основе принципов образования в течение всей жизни.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8B1B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1.Тестирование</w:t>
            </w:r>
          </w:p>
          <w:p w14:paraId="3047944E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451133CD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  <w:tr w:rsidR="00515B05" w14:paraId="5A533ED0" w14:textId="77777777" w:rsidTr="00515B05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8DB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31B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1A8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06C4619A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36E1046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эффективного целеполагания, приемами организации собственной 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74E7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1.Тестирование</w:t>
            </w:r>
          </w:p>
          <w:p w14:paraId="7558C1AB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 Вопросы к экзамену</w:t>
            </w:r>
          </w:p>
          <w:p w14:paraId="690AB1C8" w14:textId="77777777" w:rsidR="00515B05" w:rsidRDefault="00515B05">
            <w:pPr>
              <w:tabs>
                <w:tab w:val="left" w:pos="113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3.Устный опрос на семинаре </w:t>
            </w:r>
          </w:p>
        </w:tc>
      </w:tr>
    </w:tbl>
    <w:p w14:paraId="469DA6C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2F0E3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 Описание показателей и критериев оценивания компетенций на различных этапах их формирования, описание шкал оценивания;</w:t>
      </w:r>
    </w:p>
    <w:p w14:paraId="56B005D6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426"/>
        <w:gridCol w:w="768"/>
        <w:gridCol w:w="1222"/>
        <w:gridCol w:w="1356"/>
        <w:gridCol w:w="1357"/>
        <w:gridCol w:w="1372"/>
      </w:tblGrid>
      <w:tr w:rsidR="00515B05" w14:paraId="7ABAF2C9" w14:textId="77777777" w:rsidTr="00515B05">
        <w:trPr>
          <w:trHeight w:val="553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C69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A078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  <w:tc>
          <w:tcPr>
            <w:tcW w:w="60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0C3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оценивания результатов обучения</w:t>
            </w:r>
          </w:p>
          <w:p w14:paraId="0F924DA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5B05" w14:paraId="4192B107" w14:textId="77777777" w:rsidTr="00515B05">
        <w:trPr>
          <w:trHeight w:val="553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FC68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177E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467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3EE9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5306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FA0D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9BA4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5B05" w14:paraId="32C2C755" w14:textId="77777777" w:rsidTr="00515B05">
        <w:trPr>
          <w:trHeight w:val="5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E3A3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УК-3</w:t>
            </w:r>
          </w:p>
          <w:p w14:paraId="582B9C8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E2DF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УК-3.1. </w:t>
            </w:r>
          </w:p>
          <w:p w14:paraId="0E4F4EF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3953E4A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-особенности, правила и приемы социального взаимодействия в команде; особенности поведения выделенных групп людей, с которыми осуществляет взаимодействие, учитывать их в своей деятельности; основные теории мотивации, лидерства; стили лидерства и возможности их применения в различных ситуациях.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73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FAD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81A72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74A9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4AF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54DEBE05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E22A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60BD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УК-3.2. </w:t>
            </w:r>
          </w:p>
          <w:p w14:paraId="506619B0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77F44568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-организовать собственное социальное взаимодействие в команде; определять свою роль в команде; принимать рациональные решения и обосновывать их; планировать последовательность шагов для достижения заданного результата.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AA2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9DD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416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D0CC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160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7A5A846C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C979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4FAC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УК-3.3. </w:t>
            </w:r>
          </w:p>
          <w:p w14:paraId="4B604397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470DD25E" w14:textId="77777777" w:rsidR="00515B05" w:rsidRDefault="00515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-навыками организации работы в команде для достижения общих целей; навыками аргументированного изложения собственной точки зрения, ведения дискуссии и полемики.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4A2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54A6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360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711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FCB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51E0B66A" w14:textId="77777777" w:rsidTr="00515B05">
        <w:trPr>
          <w:trHeight w:val="55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120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УК-6</w:t>
            </w:r>
          </w:p>
          <w:p w14:paraId="279C6F71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376BF92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0782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УК-6.1. </w:t>
            </w:r>
          </w:p>
          <w:p w14:paraId="0DC9D9A0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Знать: </w:t>
            </w:r>
          </w:p>
          <w:p w14:paraId="13AE88F9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-сущность личности и индивидуальности, структуру личности и движущие силы ее развития; основы и правила здорового образа жизни.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74A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F27F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B9D9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066CA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2CA0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2B828B70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2D481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241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УК-6.2. </w:t>
            </w:r>
          </w:p>
          <w:p w14:paraId="29F86E48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Уметь: </w:t>
            </w:r>
          </w:p>
          <w:p w14:paraId="3AAB9786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выстраивать индивидуальную образовательную траекторию развития; анализировать эффективность, планировать свою профессионально-образовательную деятельность;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результата; применять разнообразные способы, приемы техники самообразования и самовоспитания на основе принципов образования в течение всей жизни.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0C193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12B2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D1EE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DDB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42A2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  <w:tr w:rsidR="00515B05" w14:paraId="610ED661" w14:textId="77777777" w:rsidTr="00515B05">
        <w:trPr>
          <w:trHeight w:val="557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1D08" w14:textId="77777777" w:rsidR="00515B05" w:rsidRDefault="00515B05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917A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УК-6.3. </w:t>
            </w:r>
          </w:p>
          <w:p w14:paraId="7573B96D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Владеть: </w:t>
            </w:r>
          </w:p>
          <w:p w14:paraId="739D8F11" w14:textId="77777777" w:rsidR="00515B05" w:rsidRDefault="0051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-навыками эффективного целеполагания, приемами организации собственной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деятельности; приемами саморегуляции, регуляции поведения в сложных, стрессовых ситуациях.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84C5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владеет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74A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Низкий уровень владения допускает грубые ошибки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D51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частичные владения навыками без грубых ошибок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58DB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Владеет базовыми приемами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1A0B4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Демонстрирует владение на высоком уровне</w:t>
            </w:r>
          </w:p>
        </w:tc>
      </w:tr>
    </w:tbl>
    <w:p w14:paraId="114341E6" w14:textId="77777777" w:rsidR="00515B05" w:rsidRDefault="00515B05" w:rsidP="00515B05">
      <w:pPr>
        <w:pStyle w:val="a6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6" w:name="_Hlk40201118"/>
      <w:bookmarkEnd w:id="15"/>
    </w:p>
    <w:p w14:paraId="5C43D54B" w14:textId="77777777" w:rsidR="00515B05" w:rsidRDefault="00515B05" w:rsidP="00515B05">
      <w:pPr>
        <w:pStyle w:val="a6"/>
        <w:adjustRightInd w:val="0"/>
        <w:ind w:left="185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315A75B0" w14:textId="77777777" w:rsidR="00515B05" w:rsidRDefault="00515B05" w:rsidP="00515B05">
      <w:pPr>
        <w:pStyle w:val="a6"/>
        <w:numPr>
          <w:ilvl w:val="1"/>
          <w:numId w:val="26"/>
        </w:numPr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Примерные вопросы к зачету</w:t>
      </w:r>
    </w:p>
    <w:bookmarkEnd w:id="16"/>
    <w:p w14:paraId="7661B9CD" w14:textId="77777777" w:rsidR="00515B05" w:rsidRDefault="00515B05" w:rsidP="00515B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Вопросы по психологии</w:t>
      </w:r>
    </w:p>
    <w:p w14:paraId="1E21D7A6" w14:textId="77777777" w:rsidR="00515B05" w:rsidRDefault="00515B05" w:rsidP="00515B05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14:paraId="135ABD9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Объект и предмет психологии как науки.</w:t>
      </w:r>
    </w:p>
    <w:p w14:paraId="1B2926B9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Связь психологии с другими науками.</w:t>
      </w:r>
    </w:p>
    <w:p w14:paraId="14BF564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Методы исследования характера человека.</w:t>
      </w:r>
    </w:p>
    <w:p w14:paraId="0B5CEDA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бессознательного в организации поведения человека.</w:t>
      </w:r>
    </w:p>
    <w:p w14:paraId="07160B0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Соотношение понятий «темперамент» и «характер» человека.</w:t>
      </w:r>
    </w:p>
    <w:p w14:paraId="73B263A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 такое интеллект человека?</w:t>
      </w:r>
    </w:p>
    <w:p w14:paraId="1DA5385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Роль наследственных факторов в развитии специальных способностей.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8. Роль образного мышления в творческом процессе.</w:t>
      </w:r>
    </w:p>
    <w:p w14:paraId="666FFAA9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мотивации на успешность деятельности человека.</w:t>
      </w:r>
    </w:p>
    <w:p w14:paraId="70F00C0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отличаются чувства от эмоций?</w:t>
      </w:r>
    </w:p>
    <w:p w14:paraId="440AFC5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Чем отличается поведение волевого человека от поведения безвольного?</w:t>
      </w:r>
    </w:p>
    <w:p w14:paraId="747FFA5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Влияние самооценки человека на развитие его отношений с окружающими.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13. Факторы, способствующие движению человека к позиции лидера.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14. Влияние ролевого поведения человека на его личность.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 Какую роль играет конфликт в развитии группы?</w:t>
      </w:r>
    </w:p>
    <w:p w14:paraId="6CB48A50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причины конфликтов в отношениях родителей и детей.</w:t>
      </w:r>
    </w:p>
    <w:p w14:paraId="652B18AB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Характеристики типичных вариантов отношений родителей и детей.</w:t>
      </w:r>
    </w:p>
    <w:p w14:paraId="415E50D5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Психология: предмет, объект и методы психологии.</w:t>
      </w:r>
    </w:p>
    <w:p w14:paraId="5A4FC6C1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История развития психологического знания и основные направления в психологии.</w:t>
      </w:r>
    </w:p>
    <w:p w14:paraId="4188CFFA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Индивид, личность, субъект, индивидуальность.</w:t>
      </w:r>
    </w:p>
    <w:p w14:paraId="389F78F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Психика и организм.</w:t>
      </w:r>
    </w:p>
    <w:p w14:paraId="58EFAE8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Психика, поведение и деятельность.</w:t>
      </w:r>
    </w:p>
    <w:p w14:paraId="7E088B32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Основные функции психики. </w:t>
      </w:r>
    </w:p>
    <w:p w14:paraId="28D108E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Мозг и психика. Структура психики.</w:t>
      </w:r>
    </w:p>
    <w:p w14:paraId="764F7CFA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Основные психические процессы.</w:t>
      </w:r>
    </w:p>
    <w:p w14:paraId="627A74B6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Структура сознания.</w:t>
      </w:r>
    </w:p>
    <w:p w14:paraId="0EDC478E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Познавательные процессы.</w:t>
      </w:r>
    </w:p>
    <w:p w14:paraId="33B1D978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Ощущение.</w:t>
      </w:r>
    </w:p>
    <w:p w14:paraId="48F0A3F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Восприятие.</w:t>
      </w:r>
    </w:p>
    <w:p w14:paraId="52D0011E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Представление.</w:t>
      </w:r>
    </w:p>
    <w:p w14:paraId="10C7BE6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Воображение.</w:t>
      </w:r>
    </w:p>
    <w:p w14:paraId="59E15654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Мышление и интеллект.</w:t>
      </w:r>
    </w:p>
    <w:p w14:paraId="34B9C296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Творчество.</w:t>
      </w:r>
    </w:p>
    <w:p w14:paraId="556AC7D0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Внимание.</w:t>
      </w:r>
    </w:p>
    <w:p w14:paraId="7C804FC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Эмоции и чувства.</w:t>
      </w:r>
    </w:p>
    <w:p w14:paraId="6182521F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Психическая регуляция поведения и деятельности.</w:t>
      </w:r>
    </w:p>
    <w:p w14:paraId="5F9569C5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Общение и речь.</w:t>
      </w:r>
    </w:p>
    <w:p w14:paraId="020783BC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личности.</w:t>
      </w:r>
    </w:p>
    <w:p w14:paraId="75557C9D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Межличностные отношения.</w:t>
      </w:r>
    </w:p>
    <w:p w14:paraId="6B9A9184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Психология малых групп</w:t>
      </w:r>
    </w:p>
    <w:p w14:paraId="23CD56E3" w14:textId="77777777" w:rsidR="00515B05" w:rsidRDefault="00515B05" w:rsidP="00515B05">
      <w:pPr>
        <w:pStyle w:val="a6"/>
        <w:numPr>
          <w:ilvl w:val="0"/>
          <w:numId w:val="27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Межгрупповые отношения и взаимодействия.</w:t>
      </w:r>
    </w:p>
    <w:p w14:paraId="178B0587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494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4B5FD553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494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Вопросы по педагогике</w:t>
      </w:r>
    </w:p>
    <w:p w14:paraId="36879D5B" w14:textId="77777777" w:rsidR="00515B05" w:rsidRDefault="00515B05" w:rsidP="00515B05">
      <w:pPr>
        <w:pStyle w:val="a6"/>
        <w:tabs>
          <w:tab w:val="left" w:pos="567"/>
        </w:tabs>
        <w:spacing w:after="0" w:line="240" w:lineRule="auto"/>
        <w:ind w:left="185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BAC7B7C" w14:textId="77777777" w:rsidR="00515B05" w:rsidRDefault="00515B05" w:rsidP="00515B05">
      <w:pPr>
        <w:pStyle w:val="a6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Предмет педагогики как науки.</w:t>
      </w:r>
    </w:p>
    <w:p w14:paraId="730A0C3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(основные понятия) педагогики.</w:t>
      </w:r>
    </w:p>
    <w:p w14:paraId="6382FDA8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структура современного образования в развитых странах.</w:t>
      </w:r>
    </w:p>
    <w:p w14:paraId="3349FD0F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образовательной системы России. Роль Государственных образовательных стандартов.</w:t>
      </w:r>
    </w:p>
    <w:p w14:paraId="387DF8EC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системы общечеловеческих ценностей.</w:t>
      </w:r>
    </w:p>
    <w:p w14:paraId="53C352B8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понятия «педагогический идеал».</w:t>
      </w:r>
    </w:p>
    <w:p w14:paraId="074946A5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 и методы педагогического воздействия на личность.</w:t>
      </w:r>
    </w:p>
    <w:p w14:paraId="2127EDB4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методов обучения.</w:t>
      </w:r>
    </w:p>
    <w:p w14:paraId="13D6C9FE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 репродуктивных методов обучения от продуктивных.</w:t>
      </w:r>
    </w:p>
    <w:p w14:paraId="320FC035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образования, самообразования и непрерывного образования в развитии личности.</w:t>
      </w:r>
    </w:p>
    <w:p w14:paraId="214D8E2B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содержание дидактики как теории обучения.</w:t>
      </w:r>
    </w:p>
    <w:p w14:paraId="3753C417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личности педагога.</w:t>
      </w:r>
    </w:p>
    <w:p w14:paraId="2396703D" w14:textId="77777777" w:rsidR="00515B05" w:rsidRDefault="00515B05" w:rsidP="00515B05">
      <w:pPr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 основных стилей педагогического общения.</w:t>
      </w:r>
    </w:p>
    <w:p w14:paraId="5D5C8B61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Педагогика: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объект, предмет, задачи, функции, методы педагогики.</w:t>
      </w:r>
    </w:p>
    <w:p w14:paraId="425C036C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</w:t>
      </w:r>
    </w:p>
    <w:p w14:paraId="5EFC116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общечеловеческая ценность.</w:t>
      </w:r>
    </w:p>
    <w:p w14:paraId="0733E3ED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 как социокультурный феномен и педагогический процесс.</w:t>
      </w:r>
    </w:p>
    <w:p w14:paraId="6CBBB038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 система России.</w:t>
      </w:r>
    </w:p>
    <w:p w14:paraId="77644C3A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Цели, содержание, структура непрерывного образования, единство образования и самообразования.</w:t>
      </w:r>
    </w:p>
    <w:p w14:paraId="5DCD3EE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процесс.</w:t>
      </w:r>
    </w:p>
    <w:p w14:paraId="25F26102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Образовательная, воспитательная и развивающая функции обучения.</w:t>
      </w:r>
    </w:p>
    <w:p w14:paraId="5E805BB2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Воспитание в педагогическом процессе.</w:t>
      </w:r>
    </w:p>
    <w:p w14:paraId="7D4AB0EC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формы организации учебной деятельности.</w:t>
      </w:r>
    </w:p>
    <w:p w14:paraId="35725834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Урок, лекция, семинарские, практические и лабораторные занятия, диспут, конференция, зачет, экзамен, факультативные занятия, консультация.</w:t>
      </w:r>
    </w:p>
    <w:p w14:paraId="7EAE9023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Методы, приемы, средства организации и управления педагогическим процессом.</w:t>
      </w:r>
    </w:p>
    <w:p w14:paraId="09DC9956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Семья как субъект педагогического взаимодействия и социокультурная среда воспитания и развития личности.</w:t>
      </w:r>
    </w:p>
    <w:p w14:paraId="6EF32D37" w14:textId="77777777" w:rsidR="00515B05" w:rsidRDefault="00515B05" w:rsidP="00515B05">
      <w:pPr>
        <w:pStyle w:val="a6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312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образовательными системами.</w:t>
      </w:r>
    </w:p>
    <w:p w14:paraId="021A80EF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Calibri" w:eastAsia="Calibri" w:hAnsi="Calibri" w:cs="Times New Roman"/>
        </w:rPr>
      </w:pPr>
    </w:p>
    <w:p w14:paraId="4DD0FE4E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_Hlk73190854"/>
      <w:r>
        <w:rPr>
          <w:rFonts w:ascii="Times New Roman" w:eastAsia="Calibri" w:hAnsi="Times New Roman" w:cs="Times New Roman"/>
          <w:b/>
          <w:bCs/>
          <w:sz w:val="28"/>
          <w:szCs w:val="28"/>
        </w:rPr>
        <w:t>Тест</w:t>
      </w:r>
    </w:p>
    <w:p w14:paraId="65B8D9FE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Педагогика признана как самостоятельная наука благодаря:</w:t>
      </w:r>
    </w:p>
    <w:p w14:paraId="7F8FC614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Ф. Бэкону;</w:t>
      </w:r>
    </w:p>
    <w:p w14:paraId="49AEE12E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Аристотелю;</w:t>
      </w:r>
    </w:p>
    <w:p w14:paraId="55017B8D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Я.А. Коменскому;</w:t>
      </w:r>
    </w:p>
    <w:p w14:paraId="34EDA1E5" w14:textId="77777777" w:rsidR="00515B05" w:rsidRDefault="00515B05" w:rsidP="00515B05">
      <w:pPr>
        <w:pStyle w:val="a6"/>
        <w:numPr>
          <w:ilvl w:val="0"/>
          <w:numId w:val="29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Локку;</w:t>
      </w:r>
    </w:p>
    <w:p w14:paraId="1B68A795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Категории педагогики:</w:t>
      </w:r>
    </w:p>
    <w:p w14:paraId="18F1CD5B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воспитание; </w:t>
      </w:r>
    </w:p>
    <w:p w14:paraId="0F5FE7D0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педагогический процесс; </w:t>
      </w:r>
    </w:p>
    <w:p w14:paraId="6D4CE28A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обучение; </w:t>
      </w:r>
    </w:p>
    <w:p w14:paraId="399BA904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развитие; </w:t>
      </w:r>
    </w:p>
    <w:p w14:paraId="23AFD30D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образование;</w:t>
      </w:r>
    </w:p>
    <w:p w14:paraId="2B404FF9" w14:textId="77777777" w:rsidR="00515B05" w:rsidRDefault="00515B05" w:rsidP="00515B05">
      <w:pPr>
        <w:pStyle w:val="a6"/>
        <w:numPr>
          <w:ilvl w:val="0"/>
          <w:numId w:val="30"/>
        </w:numPr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верно.</w:t>
      </w:r>
    </w:p>
    <w:p w14:paraId="5D48CA6A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Установите соответствие между понятием и его определением:</w:t>
      </w:r>
    </w:p>
    <w:tbl>
      <w:tblPr>
        <w:tblW w:w="923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6681"/>
      </w:tblGrid>
      <w:tr w:rsidR="00515B05" w14:paraId="4C01FAFD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A1EDF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CF2D19" w14:textId="77777777" w:rsidR="00515B05" w:rsidRDefault="00515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понятия</w:t>
            </w:r>
          </w:p>
        </w:tc>
      </w:tr>
      <w:tr w:rsidR="00515B05" w14:paraId="5BCD3DBF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068CC3" w14:textId="77777777" w:rsidR="00515B05" w:rsidRDefault="00515B05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процесс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C7F1" w14:textId="77777777" w:rsidR="00515B05" w:rsidRDefault="0051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целенаправленный педагогический процесс организации и стимулирования активной учебно-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познавательной деятельности учащихся по овладению знаниями, умениями и навыками, развитию творческих способностей и нравственных </w:t>
            </w: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этических взглядов.</w:t>
            </w:r>
          </w:p>
        </w:tc>
      </w:tr>
      <w:tr w:rsidR="00515B05" w14:paraId="576F3790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A705" w14:textId="77777777" w:rsidR="00515B05" w:rsidRDefault="00515B05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25477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деятельности, сформированная путём повторения и доведённая до автоматизма. </w:t>
            </w:r>
          </w:p>
        </w:tc>
      </w:tr>
      <w:tr w:rsidR="00515B05" w14:paraId="20F8171F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B38373" w14:textId="77777777" w:rsidR="00515B05" w:rsidRDefault="00515B05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6C172" w14:textId="77777777" w:rsidR="00515B05" w:rsidRDefault="00515B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- это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педагогики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который занимается изучением и разработкой вопросов образования и обучения.</w:t>
            </w:r>
          </w:p>
        </w:tc>
      </w:tr>
      <w:tr w:rsidR="00515B05" w14:paraId="4864AE45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BB888" w14:textId="77777777" w:rsidR="00515B05" w:rsidRDefault="00515B05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03230E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процесс систематического и целенаправленного воздействия на человека</w:t>
            </w:r>
          </w:p>
        </w:tc>
      </w:tr>
      <w:tr w:rsidR="00515B05" w14:paraId="4E86E0FD" w14:textId="77777777" w:rsidTr="00515B05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E7344" w14:textId="77777777" w:rsidR="00515B05" w:rsidRDefault="00515B05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18EE9D" w14:textId="77777777" w:rsidR="00515B05" w:rsidRDefault="00515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специально организованное, целенаправленное взаимодействие педагогов и учащихся (воспитанников), направленное на решение развивающих и образовательных задач.</w:t>
            </w:r>
          </w:p>
        </w:tc>
      </w:tr>
    </w:tbl>
    <w:p w14:paraId="27722F97" w14:textId="77777777" w:rsidR="00515B05" w:rsidRDefault="00515B05" w:rsidP="00515B05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9879FD" w14:textId="77777777" w:rsidR="00515B05" w:rsidRDefault="00515B05" w:rsidP="00515B05">
      <w:pPr>
        <w:numPr>
          <w:ilvl w:val="0"/>
          <w:numId w:val="36"/>
        </w:numPr>
        <w:tabs>
          <w:tab w:val="num" w:pos="284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теории свободного воспитания:</w:t>
      </w:r>
    </w:p>
    <w:p w14:paraId="0E8CB95A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И.Г. Песталоцци; </w:t>
      </w:r>
    </w:p>
    <w:p w14:paraId="47AF6E63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Дж. Локк;</w:t>
      </w:r>
    </w:p>
    <w:p w14:paraId="302AAAC0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Л.Н. Толстой;</w:t>
      </w:r>
    </w:p>
    <w:p w14:paraId="6FE558F8" w14:textId="77777777" w:rsidR="00515B05" w:rsidRDefault="00515B05" w:rsidP="00515B05">
      <w:pPr>
        <w:pStyle w:val="a6"/>
        <w:numPr>
          <w:ilvl w:val="0"/>
          <w:numId w:val="37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Я.А. Коменский.</w:t>
      </w:r>
    </w:p>
    <w:p w14:paraId="4C931E66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Методы педагогического исследования</w:t>
      </w:r>
    </w:p>
    <w:p w14:paraId="43021615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интервьюирование;</w:t>
      </w:r>
    </w:p>
    <w:p w14:paraId="4215F41A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анкетирование;</w:t>
      </w:r>
    </w:p>
    <w:p w14:paraId="5F42666E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 тестирования;</w:t>
      </w:r>
    </w:p>
    <w:p w14:paraId="116073C3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рейтинг;</w:t>
      </w:r>
    </w:p>
    <w:p w14:paraId="3C45C599" w14:textId="77777777" w:rsidR="00515B05" w:rsidRDefault="00515B05" w:rsidP="00515B05">
      <w:pPr>
        <w:pStyle w:val="a6"/>
        <w:numPr>
          <w:ilvl w:val="0"/>
          <w:numId w:val="38"/>
        </w:numPr>
        <w:tabs>
          <w:tab w:val="left" w:pos="284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ответы правильные.</w:t>
      </w:r>
    </w:p>
    <w:p w14:paraId="5BBA5C8A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Психология изучает …. </w:t>
      </w:r>
    </w:p>
    <w:p w14:paraId="177D11CC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описывал три типа телосложения и соответствующие им три типа характера</w:t>
      </w:r>
    </w:p>
    <w:p w14:paraId="342075A9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 Кречмер;</w:t>
      </w:r>
    </w:p>
    <w:p w14:paraId="5C4E90DC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Э.Крепелин;</w:t>
      </w:r>
    </w:p>
    <w:p w14:paraId="4D18382A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Э.Кант.</w:t>
      </w:r>
    </w:p>
    <w:p w14:paraId="352F80D8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Наука о развитии и реализации творческого потенциала человека как субъекта профессионального труда и целостной жизнедеятельности:</w:t>
      </w:r>
    </w:p>
    <w:p w14:paraId="7A6EB349" w14:textId="77777777" w:rsidR="00515B05" w:rsidRDefault="00515B05" w:rsidP="00515B05">
      <w:pPr>
        <w:pStyle w:val="a6"/>
        <w:numPr>
          <w:ilvl w:val="0"/>
          <w:numId w:val="39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антропология;</w:t>
      </w:r>
    </w:p>
    <w:p w14:paraId="03E0E90A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акмеология;</w:t>
      </w:r>
    </w:p>
    <w:p w14:paraId="6658DF4D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аксиология;</w:t>
      </w:r>
    </w:p>
    <w:p w14:paraId="7A7B6F6D" w14:textId="77777777" w:rsidR="00515B05" w:rsidRDefault="00515B05" w:rsidP="00515B05">
      <w:pPr>
        <w:pStyle w:val="a6"/>
        <w:numPr>
          <w:ilvl w:val="0"/>
          <w:numId w:val="40"/>
        </w:numPr>
        <w:tabs>
          <w:tab w:val="left" w:pos="426"/>
        </w:tabs>
        <w:spacing w:after="0" w:line="36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андрогогика.</w:t>
      </w:r>
    </w:p>
    <w:p w14:paraId="6C6E9C5C" w14:textId="77777777" w:rsidR="00515B05" w:rsidRDefault="00515B05" w:rsidP="00515B0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13. Какие психические процессы охватывает интерес?</w:t>
      </w:r>
    </w:p>
    <w:p w14:paraId="6A7167AF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восприятие; </w:t>
      </w:r>
    </w:p>
    <w:p w14:paraId="1BA3A4EE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воля;</w:t>
      </w:r>
    </w:p>
    <w:p w14:paraId="6FFAF7B4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память; </w:t>
      </w:r>
    </w:p>
    <w:p w14:paraId="09FDABE8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мышление; </w:t>
      </w:r>
    </w:p>
    <w:p w14:paraId="63B88BF7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ощущения;</w:t>
      </w:r>
    </w:p>
    <w:p w14:paraId="39DE74C6" w14:textId="77777777" w:rsidR="00515B05" w:rsidRDefault="00515B05" w:rsidP="00515B05">
      <w:pPr>
        <w:pStyle w:val="a6"/>
        <w:numPr>
          <w:ilvl w:val="0"/>
          <w:numId w:val="41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внимание.</w:t>
      </w:r>
    </w:p>
    <w:p w14:paraId="263294F1" w14:textId="77777777" w:rsidR="00515B05" w:rsidRDefault="00515B05" w:rsidP="00515B0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7D88A030" w14:textId="77777777" w:rsidR="00515B05" w:rsidRDefault="00515B05" w:rsidP="00515B0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Холерик — это …</w:t>
      </w:r>
    </w:p>
    <w:p w14:paraId="7D764BF1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 с сильной, уравновешенной, но инертной нервной системой.</w:t>
      </w:r>
    </w:p>
    <w:p w14:paraId="3E4C5C27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нервная система которого определяется преобладанием возбуждения над торможением.</w:t>
      </w:r>
    </w:p>
    <w:p w14:paraId="12782AE6" w14:textId="77777777" w:rsidR="00515B05" w:rsidRDefault="00515B05" w:rsidP="00515B05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человек, обладающий быстрой реакцией, его поступки обдуманны.</w:t>
      </w:r>
    </w:p>
    <w:p w14:paraId="27126E28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0918BBA4" w14:textId="77777777" w:rsidR="00515B05" w:rsidRDefault="00515B05" w:rsidP="00515B05">
      <w:pPr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Педагогика с греческого означает:</w:t>
      </w:r>
    </w:p>
    <w:p w14:paraId="14E34485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детовождение;</w:t>
      </w:r>
    </w:p>
    <w:p w14:paraId="6DC84FCC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управление;</w:t>
      </w:r>
    </w:p>
    <w:p w14:paraId="38AA28C4" w14:textId="77777777" w:rsidR="00515B05" w:rsidRDefault="00515B05" w:rsidP="00515B05">
      <w:pPr>
        <w:pStyle w:val="a6"/>
        <w:numPr>
          <w:ilvl w:val="0"/>
          <w:numId w:val="43"/>
        </w:numPr>
        <w:tabs>
          <w:tab w:val="left" w:pos="284"/>
        </w:tabs>
        <w:spacing w:after="0" w:line="312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закрепление.</w:t>
      </w:r>
    </w:p>
    <w:p w14:paraId="72EAB128" w14:textId="77777777" w:rsidR="00515B05" w:rsidRDefault="00515B05" w:rsidP="00515B05">
      <w:pPr>
        <w:pStyle w:val="a6"/>
        <w:tabs>
          <w:tab w:val="left" w:pos="567"/>
        </w:tabs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14:paraId="309B3016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Основатель теории обучения - «дидактика» </w:t>
      </w:r>
    </w:p>
    <w:p w14:paraId="4C908CD7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Я.А. Коменский;</w:t>
      </w:r>
    </w:p>
    <w:p w14:paraId="6077ED91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Ратке;</w:t>
      </w:r>
    </w:p>
    <w:p w14:paraId="73E1CF3B" w14:textId="77777777" w:rsidR="00515B05" w:rsidRDefault="00515B05" w:rsidP="00515B05">
      <w:pPr>
        <w:pStyle w:val="a6"/>
        <w:numPr>
          <w:ilvl w:val="0"/>
          <w:numId w:val="4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И.Ньютон.</w:t>
      </w:r>
    </w:p>
    <w:p w14:paraId="38D7F86E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Идея целостности воспитательного процесса на практике реализуется через:</w:t>
      </w:r>
    </w:p>
    <w:p w14:paraId="50626050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гуманистический подход</w:t>
      </w:r>
    </w:p>
    <w:p w14:paraId="6915BA6C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</w:t>
      </w:r>
    </w:p>
    <w:p w14:paraId="019DA784" w14:textId="77777777" w:rsidR="00515B05" w:rsidRDefault="00515B05" w:rsidP="00515B05">
      <w:pPr>
        <w:pStyle w:val="a6"/>
        <w:numPr>
          <w:ilvl w:val="0"/>
          <w:numId w:val="45"/>
        </w:numPr>
        <w:tabs>
          <w:tab w:val="left" w:pos="426"/>
        </w:tabs>
        <w:spacing w:after="0" w:line="360" w:lineRule="auto"/>
        <w:ind w:hanging="1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+</w:t>
      </w:r>
    </w:p>
    <w:p w14:paraId="1830241C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Познавательным процессам относится …</w:t>
      </w:r>
    </w:p>
    <w:p w14:paraId="09E5FFA6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ощущение;</w:t>
      </w:r>
    </w:p>
    <w:p w14:paraId="578D2821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речь;</w:t>
      </w:r>
    </w:p>
    <w:p w14:paraId="5D49719C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мотивы;</w:t>
      </w:r>
    </w:p>
    <w:p w14:paraId="65985A51" w14:textId="77777777" w:rsidR="00515B05" w:rsidRDefault="00515B05" w:rsidP="00515B05">
      <w:pPr>
        <w:pStyle w:val="a6"/>
        <w:numPr>
          <w:ilvl w:val="0"/>
          <w:numId w:val="46"/>
        </w:num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развитие.</w:t>
      </w:r>
    </w:p>
    <w:p w14:paraId="20CDBDCE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19.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нтегральные явления (характеристики) человека, которые выражаются в взаимоотношениях с 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ром и регулируют его общение с людьми. Их назы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вают …</w:t>
      </w:r>
    </w:p>
    <w:p w14:paraId="0FF73C4A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психическими свойствами, состоянием;</w:t>
      </w:r>
    </w:p>
    <w:p w14:paraId="1AD09C0E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и развлечение;</w:t>
      </w:r>
    </w:p>
    <w:p w14:paraId="4FFF8F44" w14:textId="77777777" w:rsidR="00515B05" w:rsidRDefault="00515B05" w:rsidP="00515B05">
      <w:pPr>
        <w:pStyle w:val="a6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эмоция и чувство.</w:t>
      </w:r>
    </w:p>
    <w:p w14:paraId="1A27F6CD" w14:textId="77777777" w:rsidR="00515B05" w:rsidRDefault="00515B05" w:rsidP="00515B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Установите соответствие между понятием и его определением: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6089"/>
      </w:tblGrid>
      <w:tr w:rsidR="00515B05" w14:paraId="6BC69510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AD0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E03DB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515B05" w14:paraId="7319A536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82F9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A541D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способность человека принимать решения на основе мыслительного процесса и направлять свои мысли и действия в соответствии с принятым решением. </w:t>
            </w:r>
          </w:p>
        </w:tc>
      </w:tr>
      <w:tr w:rsidR="00515B05" w14:paraId="0A07ECEA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4102A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55C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обозначение комплекса познавательных способностей и высших психических функций, относящихся к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накоплению, сохранению и воспроизведению знаний, умений и навыков.</w:t>
            </w:r>
          </w:p>
        </w:tc>
      </w:tr>
      <w:tr w:rsidR="00515B05" w14:paraId="7A74CBC4" w14:textId="77777777" w:rsidTr="00515B0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89576" w14:textId="77777777" w:rsidR="00515B05" w:rsidRDefault="00515B05">
            <w:pPr>
              <w:tabs>
                <w:tab w:val="left" w:pos="567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C281" w14:textId="77777777" w:rsidR="00515B05" w:rsidRDefault="00515B05">
            <w:pPr>
              <w:tabs>
                <w:tab w:val="left" w:pos="567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 проявления познавательной потребности, обеспечивающая направленность личности, осознанию ею цели деятельности; эмоциональное проявление познавательных потребностей личности.</w:t>
            </w:r>
          </w:p>
        </w:tc>
      </w:tr>
      <w:bookmarkEnd w:id="17"/>
    </w:tbl>
    <w:p w14:paraId="6DBA1689" w14:textId="77777777" w:rsidR="00515B05" w:rsidRDefault="00515B05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620D554" w14:textId="77777777" w:rsidR="001C16CC" w:rsidRDefault="000B0BF8" w:rsidP="00515B05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CC">
        <w:rPr>
          <w:rFonts w:ascii="Times New Roman" w:hAnsi="Times New Roman"/>
          <w:sz w:val="28"/>
          <w:szCs w:val="28"/>
        </w:rPr>
        <w:t> 21. Психические явления человека – это:</w:t>
      </w:r>
    </w:p>
    <w:p w14:paraId="0B7DF257" w14:textId="77777777" w:rsidR="001C16CC" w:rsidRPr="001C16CC" w:rsidRDefault="000B0BF8" w:rsidP="000F5913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CC">
        <w:rPr>
          <w:rFonts w:ascii="Times New Roman" w:hAnsi="Times New Roman"/>
          <w:sz w:val="28"/>
          <w:szCs w:val="28"/>
        </w:rPr>
        <w:t>психические процессы (чувства, познавательные процессы, воля;</w:t>
      </w:r>
    </w:p>
    <w:p w14:paraId="22CC68A9" w14:textId="77777777" w:rsidR="001C16CC" w:rsidRPr="001C16CC" w:rsidRDefault="000B0BF8" w:rsidP="000F5913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CC">
        <w:rPr>
          <w:rFonts w:ascii="Times New Roman" w:hAnsi="Times New Roman"/>
          <w:sz w:val="28"/>
          <w:szCs w:val="28"/>
        </w:rPr>
        <w:t>психические состояния (эмоциональный подъем, усталость и т.п.);</w:t>
      </w:r>
    </w:p>
    <w:p w14:paraId="3946B1CE" w14:textId="77777777" w:rsidR="001C16CC" w:rsidRPr="001C16CC" w:rsidRDefault="000B0BF8" w:rsidP="000F5913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CC">
        <w:rPr>
          <w:rFonts w:ascii="Times New Roman" w:hAnsi="Times New Roman"/>
          <w:sz w:val="28"/>
          <w:szCs w:val="28"/>
        </w:rPr>
        <w:t>психические свойства (темперамент, характер, способности);</w:t>
      </w:r>
    </w:p>
    <w:p w14:paraId="47DADBA8" w14:textId="65FF36B0" w:rsidR="001659C2" w:rsidRDefault="000B0BF8" w:rsidP="000F5913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C16CC">
        <w:rPr>
          <w:rFonts w:ascii="Times New Roman" w:hAnsi="Times New Roman"/>
          <w:sz w:val="28"/>
          <w:szCs w:val="28"/>
        </w:rPr>
        <w:t>психические образования (знания, умения, навыки, привычки)</w:t>
      </w:r>
      <w:r w:rsidR="00D9600C">
        <w:rPr>
          <w:rFonts w:ascii="Times New Roman" w:hAnsi="Times New Roman"/>
          <w:sz w:val="28"/>
          <w:szCs w:val="28"/>
        </w:rPr>
        <w:t>;</w:t>
      </w:r>
    </w:p>
    <w:p w14:paraId="19A34AFA" w14:textId="2B01718A" w:rsidR="00D9600C" w:rsidRDefault="00D9600C" w:rsidP="000F5913">
      <w:pPr>
        <w:pStyle w:val="a6"/>
        <w:numPr>
          <w:ilvl w:val="0"/>
          <w:numId w:val="5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ответы верны.+</w:t>
      </w:r>
    </w:p>
    <w:p w14:paraId="085613F2" w14:textId="77777777" w:rsidR="007F236B" w:rsidRDefault="001C16CC" w:rsidP="001C16C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7F236B" w:rsidRPr="007F236B">
        <w:rPr>
          <w:rFonts w:ascii="Times New Roman" w:hAnsi="Times New Roman"/>
          <w:b/>
          <w:bCs/>
          <w:sz w:val="28"/>
          <w:szCs w:val="28"/>
        </w:rPr>
        <w:t>Психические состояния:</w:t>
      </w:r>
    </w:p>
    <w:p w14:paraId="5B92A0F5" w14:textId="1F7334F3" w:rsidR="004B31FF" w:rsidRPr="004B31FF" w:rsidRDefault="007F236B" w:rsidP="000F5913">
      <w:pPr>
        <w:pStyle w:val="a6"/>
        <w:numPr>
          <w:ilvl w:val="0"/>
          <w:numId w:val="5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FF">
        <w:rPr>
          <w:rFonts w:ascii="Times New Roman" w:hAnsi="Times New Roman"/>
          <w:sz w:val="28"/>
          <w:szCs w:val="28"/>
        </w:rPr>
        <w:t>это то, что присуще человеку на протяжении всей жизни или на достаточно большом промежутке времени (темперамент, характер, способности, стойкие особенности психических процессов у индивида);</w:t>
      </w:r>
      <w:r w:rsidR="004B31FF">
        <w:rPr>
          <w:rFonts w:ascii="Times New Roman" w:hAnsi="Times New Roman"/>
          <w:sz w:val="28"/>
          <w:szCs w:val="28"/>
        </w:rPr>
        <w:t>+</w:t>
      </w:r>
    </w:p>
    <w:p w14:paraId="1C2B5E85" w14:textId="77777777" w:rsidR="004B31FF" w:rsidRPr="004B31FF" w:rsidRDefault="007F236B" w:rsidP="000F5913">
      <w:pPr>
        <w:pStyle w:val="a6"/>
        <w:numPr>
          <w:ilvl w:val="0"/>
          <w:numId w:val="5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FF">
        <w:rPr>
          <w:rFonts w:ascii="Times New Roman" w:hAnsi="Times New Roman"/>
          <w:sz w:val="28"/>
          <w:szCs w:val="28"/>
        </w:rPr>
        <w:t>более продолжительные по сравнению с другими психическими явлениями процессы (могут продолжаться в течение нескольких часов, дней или даже недель), более сложные по структуре и образованию;</w:t>
      </w:r>
    </w:p>
    <w:p w14:paraId="6B6FBCFC" w14:textId="012BD3B2" w:rsidR="001C16CC" w:rsidRDefault="007F236B" w:rsidP="000F5913">
      <w:pPr>
        <w:pStyle w:val="a6"/>
        <w:numPr>
          <w:ilvl w:val="0"/>
          <w:numId w:val="53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B31FF">
        <w:rPr>
          <w:rFonts w:ascii="Times New Roman" w:hAnsi="Times New Roman"/>
          <w:sz w:val="28"/>
          <w:szCs w:val="28"/>
        </w:rPr>
        <w:t>элементарные психические явления, длящиеся от доли секунды до десятков минут и порождающие те или иные продукты или результаты.</w:t>
      </w:r>
    </w:p>
    <w:p w14:paraId="24249173" w14:textId="77777777" w:rsidR="007F25CD" w:rsidRPr="007F25CD" w:rsidRDefault="00AD5827" w:rsidP="00C350B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C350B9" w:rsidRPr="00C350B9">
        <w:rPr>
          <w:b/>
          <w:bCs/>
          <w:sz w:val="28"/>
          <w:szCs w:val="28"/>
        </w:rPr>
        <w:t> </w:t>
      </w:r>
      <w:r w:rsidR="00C350B9" w:rsidRPr="007F25CD">
        <w:rPr>
          <w:rFonts w:ascii="Times New Roman" w:hAnsi="Times New Roman" w:cs="Times New Roman"/>
          <w:sz w:val="28"/>
          <w:szCs w:val="28"/>
        </w:rPr>
        <w:t>Ощущение – это:</w:t>
      </w:r>
    </w:p>
    <w:p w14:paraId="3336B669" w14:textId="77777777" w:rsidR="007F25CD" w:rsidRPr="007F25CD" w:rsidRDefault="00C350B9" w:rsidP="000F5913">
      <w:pPr>
        <w:pStyle w:val="a6"/>
        <w:numPr>
          <w:ilvl w:val="0"/>
          <w:numId w:val="5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25CD">
        <w:rPr>
          <w:rFonts w:ascii="Times New Roman" w:hAnsi="Times New Roman"/>
          <w:sz w:val="28"/>
          <w:szCs w:val="28"/>
        </w:rPr>
        <w:t>деятельность специальных нервных аппаратов, приводящих к созданию образов предметов и явлений;</w:t>
      </w:r>
      <w:r w:rsidR="007F25CD" w:rsidRPr="007F25CD">
        <w:rPr>
          <w:rFonts w:ascii="Times New Roman" w:hAnsi="Times New Roman"/>
          <w:sz w:val="28"/>
          <w:szCs w:val="28"/>
        </w:rPr>
        <w:t>+</w:t>
      </w:r>
    </w:p>
    <w:p w14:paraId="26059972" w14:textId="77777777" w:rsidR="007F25CD" w:rsidRPr="007F25CD" w:rsidRDefault="00C350B9" w:rsidP="000F5913">
      <w:pPr>
        <w:pStyle w:val="a6"/>
        <w:numPr>
          <w:ilvl w:val="0"/>
          <w:numId w:val="5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25CD">
        <w:rPr>
          <w:rFonts w:ascii="Times New Roman" w:hAnsi="Times New Roman"/>
          <w:sz w:val="28"/>
          <w:szCs w:val="28"/>
        </w:rPr>
        <w:t>отражение отдельных свойств предметов, непосредственно воздействующих на наши органы чувств;</w:t>
      </w:r>
    </w:p>
    <w:p w14:paraId="7DDCF6FB" w14:textId="3346EEA9" w:rsidR="00C350B9" w:rsidRPr="007F25CD" w:rsidRDefault="00C350B9" w:rsidP="000F5913">
      <w:pPr>
        <w:pStyle w:val="a6"/>
        <w:numPr>
          <w:ilvl w:val="0"/>
          <w:numId w:val="5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F25CD">
        <w:rPr>
          <w:rFonts w:ascii="Times New Roman" w:hAnsi="Times New Roman"/>
          <w:sz w:val="28"/>
          <w:szCs w:val="28"/>
        </w:rPr>
        <w:t>информация, которая поступает в мозг и на основе которой, складывается целостный образ.</w:t>
      </w:r>
    </w:p>
    <w:p w14:paraId="509C796C" w14:textId="77777777" w:rsidR="007F25CD" w:rsidRPr="00C350B9" w:rsidRDefault="007F25CD" w:rsidP="00C350B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27FE6F" w14:textId="1363F862" w:rsidR="00AB0394" w:rsidRDefault="00116819" w:rsidP="00C350B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</w:t>
      </w:r>
      <w:r w:rsidR="00C350B9" w:rsidRPr="00C350B9">
        <w:rPr>
          <w:rFonts w:ascii="Times New Roman" w:hAnsi="Times New Roman"/>
          <w:sz w:val="28"/>
          <w:szCs w:val="28"/>
        </w:rPr>
        <w:t>. Восприятие – это:</w:t>
      </w:r>
    </w:p>
    <w:p w14:paraId="449EE26B" w14:textId="77777777" w:rsidR="00AB0394" w:rsidRPr="00116819" w:rsidRDefault="00C350B9" w:rsidP="000F5913">
      <w:pPr>
        <w:pStyle w:val="a6"/>
        <w:numPr>
          <w:ilvl w:val="0"/>
          <w:numId w:val="5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819">
        <w:rPr>
          <w:rFonts w:ascii="Times New Roman" w:hAnsi="Times New Roman"/>
          <w:sz w:val="28"/>
          <w:szCs w:val="28"/>
        </w:rPr>
        <w:t>целостное отражение предметов и явлений объективного мира при их непосредственном воздействии в данный момент на органы чувств;</w:t>
      </w:r>
      <w:r w:rsidR="00AB0394" w:rsidRPr="00116819">
        <w:rPr>
          <w:rFonts w:ascii="Times New Roman" w:hAnsi="Times New Roman"/>
          <w:sz w:val="28"/>
          <w:szCs w:val="28"/>
        </w:rPr>
        <w:t>+</w:t>
      </w:r>
    </w:p>
    <w:p w14:paraId="5C39D569" w14:textId="77777777" w:rsidR="00AB0394" w:rsidRPr="00116819" w:rsidRDefault="00C350B9" w:rsidP="000F5913">
      <w:pPr>
        <w:pStyle w:val="a6"/>
        <w:numPr>
          <w:ilvl w:val="0"/>
          <w:numId w:val="5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819">
        <w:rPr>
          <w:rFonts w:ascii="Times New Roman" w:hAnsi="Times New Roman"/>
          <w:sz w:val="28"/>
          <w:szCs w:val="28"/>
        </w:rPr>
        <w:t>наименьшая величина различий между раздражителями, когда разница между ними улавливается</w:t>
      </w:r>
      <w:r w:rsidR="00AB0394" w:rsidRPr="00116819">
        <w:rPr>
          <w:rFonts w:ascii="Times New Roman" w:hAnsi="Times New Roman"/>
          <w:sz w:val="28"/>
          <w:szCs w:val="28"/>
        </w:rPr>
        <w:t>;</w:t>
      </w:r>
    </w:p>
    <w:p w14:paraId="20FBF266" w14:textId="75A32816" w:rsidR="00C350B9" w:rsidRPr="00116819" w:rsidRDefault="00C350B9" w:rsidP="000F5913">
      <w:pPr>
        <w:pStyle w:val="a6"/>
        <w:numPr>
          <w:ilvl w:val="0"/>
          <w:numId w:val="5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6819">
        <w:rPr>
          <w:rFonts w:ascii="Times New Roman" w:hAnsi="Times New Roman"/>
          <w:sz w:val="28"/>
          <w:szCs w:val="28"/>
        </w:rPr>
        <w:t>функциональное состояние органов чувств, зависящее от чувствительности анализаторов соответствующего типа.</w:t>
      </w:r>
    </w:p>
    <w:p w14:paraId="2B367B03" w14:textId="77777777" w:rsidR="00116819" w:rsidRPr="00675658" w:rsidRDefault="00116819" w:rsidP="00C350B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5658">
        <w:rPr>
          <w:rFonts w:ascii="Times New Roman" w:hAnsi="Times New Roman"/>
          <w:sz w:val="28"/>
          <w:szCs w:val="28"/>
        </w:rPr>
        <w:t>25</w:t>
      </w:r>
      <w:r w:rsidR="00C350B9" w:rsidRPr="00C350B9">
        <w:rPr>
          <w:rFonts w:ascii="Times New Roman" w:hAnsi="Times New Roman"/>
          <w:sz w:val="28"/>
          <w:szCs w:val="28"/>
        </w:rPr>
        <w:t>. Двигательные ощущения еще называют:</w:t>
      </w:r>
    </w:p>
    <w:p w14:paraId="0C53BD05" w14:textId="03E2A675" w:rsidR="00116819" w:rsidRPr="000B38B3" w:rsidRDefault="00C350B9" w:rsidP="000F5913">
      <w:pPr>
        <w:pStyle w:val="a6"/>
        <w:numPr>
          <w:ilvl w:val="0"/>
          <w:numId w:val="5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8B3">
        <w:rPr>
          <w:rFonts w:ascii="Times New Roman" w:hAnsi="Times New Roman"/>
          <w:sz w:val="28"/>
          <w:szCs w:val="28"/>
        </w:rPr>
        <w:t>интероцептивными;</w:t>
      </w:r>
    </w:p>
    <w:p w14:paraId="73C06015" w14:textId="5E33F963" w:rsidR="00116819" w:rsidRPr="000B38B3" w:rsidRDefault="00C350B9" w:rsidP="000F5913">
      <w:pPr>
        <w:pStyle w:val="a6"/>
        <w:numPr>
          <w:ilvl w:val="0"/>
          <w:numId w:val="5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8B3">
        <w:rPr>
          <w:rFonts w:ascii="Times New Roman" w:hAnsi="Times New Roman"/>
          <w:sz w:val="28"/>
          <w:szCs w:val="28"/>
        </w:rPr>
        <w:t>актуальными;</w:t>
      </w:r>
    </w:p>
    <w:p w14:paraId="72BB5818" w14:textId="77777777" w:rsidR="000C6010" w:rsidRDefault="00C350B9" w:rsidP="000F5913">
      <w:pPr>
        <w:pStyle w:val="a6"/>
        <w:numPr>
          <w:ilvl w:val="0"/>
          <w:numId w:val="5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8B3">
        <w:rPr>
          <w:rFonts w:ascii="Times New Roman" w:hAnsi="Times New Roman"/>
          <w:sz w:val="28"/>
          <w:szCs w:val="28"/>
        </w:rPr>
        <w:t>дистантными;</w:t>
      </w:r>
      <w:r w:rsidR="00116819" w:rsidRPr="000B38B3">
        <w:rPr>
          <w:rFonts w:ascii="Times New Roman" w:hAnsi="Times New Roman"/>
          <w:sz w:val="28"/>
          <w:szCs w:val="28"/>
        </w:rPr>
        <w:t>+</w:t>
      </w:r>
    </w:p>
    <w:p w14:paraId="7C8EE63A" w14:textId="77A792E5" w:rsidR="00C350B9" w:rsidRDefault="00C350B9" w:rsidP="000F5913">
      <w:pPr>
        <w:pStyle w:val="a6"/>
        <w:numPr>
          <w:ilvl w:val="0"/>
          <w:numId w:val="5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38B3">
        <w:rPr>
          <w:rFonts w:ascii="Times New Roman" w:hAnsi="Times New Roman"/>
          <w:sz w:val="28"/>
          <w:szCs w:val="28"/>
        </w:rPr>
        <w:t>проприоцептивными.</w:t>
      </w:r>
    </w:p>
    <w:p w14:paraId="6BEA5E2A" w14:textId="77777777" w:rsidR="004F7CE6" w:rsidRDefault="000C6010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26.</w:t>
      </w:r>
      <w:r w:rsidR="004F7CE6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К</w:t>
      </w:r>
      <w:r w:rsidR="00675658"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омпонент педагогического процесса отражает всю совокупность методов, приемов и средств воспитания, обучения и развития обучающихся, разработанных в педагогической науке и реализуемых на практике:</w:t>
      </w:r>
    </w:p>
    <w:p w14:paraId="753FB30C" w14:textId="042588FB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а) 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езультативный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5AD95B16" w14:textId="2291DFBC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т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ехнологический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3CDF17B9" w14:textId="415CB6B2" w:rsidR="00675658" w:rsidRPr="00675658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в) 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етодический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</w:t>
      </w:r>
    </w:p>
    <w:p w14:paraId="205722A8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7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Теория свободного воспитания, призывавшая уважать в ребенке растущего человека, не стеснять, а всемерно стимулировать в ходе воспитания естественное развитие ребенка, была выдвинута:</w:t>
      </w:r>
    </w:p>
    <w:p w14:paraId="457736AF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Дистервегом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33EB487E" w14:textId="57D5B7CC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Руссо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</w:t>
      </w:r>
    </w:p>
    <w:p w14:paraId="559DF444" w14:textId="3CF8F20A" w:rsidR="00675658" w:rsidRPr="00675658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Френе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46C5807C" w14:textId="015122B3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Интенсивно выполняемое упражнение:</w:t>
      </w:r>
    </w:p>
    <w:p w14:paraId="185A217A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приучение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</w:t>
      </w:r>
    </w:p>
    <w:p w14:paraId="76C1A6A9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требование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27B0A94D" w14:textId="3709C731" w:rsidR="00675658" w:rsidRPr="00675658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упражнение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46621F14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8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Наибольшее воздействие на развитие воспитания, образования и педагогической мысли в Древнем Китае оказал:</w:t>
      </w:r>
    </w:p>
    <w:p w14:paraId="42178F2B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>а) Сюнь-цзы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31CE86C8" w14:textId="1D541C5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Конфуций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+</w:t>
      </w:r>
    </w:p>
    <w:p w14:paraId="3F5BA539" w14:textId="3ECFE5DC" w:rsidR="00675658" w:rsidRPr="00675658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Го Чи-Тянь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14:paraId="16F4DF0E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9</w:t>
      </w: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Состояние интеллектуального затруднения, которое возникает у обучаемого в результате осознания недостаточности и противоречивости приобретаемых знаний для решения новых учебных или профессиональных задач:</w:t>
      </w:r>
    </w:p>
    <w:p w14:paraId="5DC950B1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а) проблемная задача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7619E8BA" w14:textId="77777777" w:rsidR="006C40B9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б) противоречие</w:t>
      </w:r>
      <w:r w:rsidR="006C40B9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;</w:t>
      </w:r>
    </w:p>
    <w:p w14:paraId="39DE42AA" w14:textId="5B020C0C" w:rsidR="00675658" w:rsidRPr="00675658" w:rsidRDefault="00675658" w:rsidP="004F7C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75658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в) проблемная ситуация +</w:t>
      </w:r>
    </w:p>
    <w:p w14:paraId="1883D2BE" w14:textId="77777777" w:rsidR="00790C28" w:rsidRPr="00790C28" w:rsidRDefault="00790C28" w:rsidP="00790C28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Pr="00790C28">
        <w:rPr>
          <w:rFonts w:ascii="Times New Roman" w:hAnsi="Times New Roman"/>
          <w:sz w:val="28"/>
          <w:szCs w:val="28"/>
        </w:rPr>
        <w:t xml:space="preserve">Педагогическая технология – это </w:t>
      </w:r>
    </w:p>
    <w:p w14:paraId="56ADCC95" w14:textId="39707A71" w:rsidR="00790C28" w:rsidRPr="00790C28" w:rsidRDefault="00790C28" w:rsidP="000F5913">
      <w:pPr>
        <w:pStyle w:val="a6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C28">
        <w:rPr>
          <w:rFonts w:ascii="Times New Roman" w:hAnsi="Times New Roman"/>
          <w:sz w:val="28"/>
          <w:szCs w:val="28"/>
        </w:rPr>
        <w:t xml:space="preserve">набор операций по конструированию, формированию и контроля знаний, умений, навыков и отношений в соответствии с поставленными целями; </w:t>
      </w:r>
    </w:p>
    <w:p w14:paraId="648E5881" w14:textId="0D114F8D" w:rsidR="00790C28" w:rsidRPr="00790C28" w:rsidRDefault="00790C28" w:rsidP="000F5913">
      <w:pPr>
        <w:pStyle w:val="a6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C28">
        <w:rPr>
          <w:rFonts w:ascii="Times New Roman" w:hAnsi="Times New Roman"/>
          <w:sz w:val="28"/>
          <w:szCs w:val="28"/>
        </w:rPr>
        <w:t>инструментарий достижения цели обучения;</w:t>
      </w:r>
    </w:p>
    <w:p w14:paraId="6F8CF761" w14:textId="5D3F5809" w:rsidR="00790C28" w:rsidRPr="00790C28" w:rsidRDefault="00790C28" w:rsidP="000F5913">
      <w:pPr>
        <w:pStyle w:val="a6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C28">
        <w:rPr>
          <w:rFonts w:ascii="Times New Roman" w:hAnsi="Times New Roman"/>
          <w:sz w:val="28"/>
          <w:szCs w:val="28"/>
        </w:rPr>
        <w:t xml:space="preserve">совокупность положений, раскрывающих содержание какой-либо теории, концепции или категории в системе науки; </w:t>
      </w:r>
    </w:p>
    <w:p w14:paraId="7924AFE6" w14:textId="6A3F8A4E" w:rsidR="00790C28" w:rsidRPr="00790C28" w:rsidRDefault="00790C28" w:rsidP="000F5913">
      <w:pPr>
        <w:pStyle w:val="a6"/>
        <w:numPr>
          <w:ilvl w:val="0"/>
          <w:numId w:val="5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90C28">
        <w:rPr>
          <w:rFonts w:ascii="Times New Roman" w:hAnsi="Times New Roman"/>
          <w:sz w:val="28"/>
          <w:szCs w:val="28"/>
        </w:rPr>
        <w:t>устойчивость результатов, полученных при повторном контроле, а также близких результатов при его проведении разными преподавателями.</w:t>
      </w:r>
    </w:p>
    <w:p w14:paraId="10BD3181" w14:textId="0F7D0331" w:rsidR="00282DE9" w:rsidRDefault="00282DE9" w:rsidP="00282D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0DA2B6" w14:textId="77777777" w:rsidR="00282DE9" w:rsidRPr="00282DE9" w:rsidRDefault="00282DE9" w:rsidP="00282DE9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22585D3" w14:textId="77777777" w:rsidR="00515B05" w:rsidRDefault="00515B05" w:rsidP="00515B05">
      <w:pPr>
        <w:numPr>
          <w:ilvl w:val="0"/>
          <w:numId w:val="48"/>
        </w:numPr>
        <w:tabs>
          <w:tab w:val="left" w:pos="1134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ИНФОРМАЦИОННОЕ ОБЕСПЕЧЕНИЕ ДИСЦИПЛИНЫ</w:t>
      </w:r>
    </w:p>
    <w:p w14:paraId="548BE1FE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9AE29" w14:textId="77777777" w:rsidR="00515B05" w:rsidRDefault="00515B05" w:rsidP="00515B05">
      <w:pPr>
        <w:pStyle w:val="a6"/>
        <w:numPr>
          <w:ilvl w:val="1"/>
          <w:numId w:val="48"/>
        </w:numPr>
        <w:tabs>
          <w:tab w:val="left" w:pos="113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литература</w:t>
      </w:r>
    </w:p>
    <w:p w14:paraId="124B090E" w14:textId="77777777" w:rsidR="00515B05" w:rsidRDefault="00515B05" w:rsidP="00515B05">
      <w:pPr>
        <w:pStyle w:val="a6"/>
        <w:tabs>
          <w:tab w:val="left" w:pos="1134"/>
        </w:tabs>
        <w:autoSpaceDE w:val="0"/>
        <w:autoSpaceDN w:val="0"/>
        <w:spacing w:after="0" w:line="240" w:lineRule="auto"/>
        <w:ind w:left="1554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3A70D5D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8" w:name="_Hlk73185203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Гуревич П.С. Психология и педагогика [Электронный ресурс] : учеб. для студентов вузов / П.С. Гуревич. — Электрон. текстовые данные. — М. : ЮНИТИ-ДАНА, 2017. — 320 c. — 5-238-00904-6. — Режим доступа: http://www.iprbookshop.ru/71046.html</w:t>
      </w:r>
    </w:p>
    <w:p w14:paraId="1AB89A3B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Крысько, В. Г. Психология и педагогика : [учебное пособие] / В. Г. Крысько.    3-е изд. - Санкт-Петербург [и др.] : Питер, 2007. - 336 с. </w:t>
      </w:r>
    </w:p>
    <w:p w14:paraId="37017D0F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 xml:space="preserve">Педагогика : учеб. для бакалавров : для студентов высш. учеб. заведений, обучающихся по гуманитарным направлениям и специальностям : базовый курс / Л.С. Подымова, Е.А. Дубицкая Е. А., Н.Ю. Борисова, Л.И. Духова; под общ. ред. Л.С. Подымовой, В.А. Сластенина ; Моск. пед. гос. ун-т. – М.: Юрайт, 2012. - 332 с. </w:t>
      </w:r>
    </w:p>
    <w:p w14:paraId="4F27880F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Савостьянов А.И. Общая и театральная психология [Электронный ресурс] : учеб. пособие для студентов вузов / А.И. Савостьянов. — Электрон. текстовые данные. — СПб. : КАРО, 2007. — 256 c. — 978-5-89815-869-9. — Режим доступа: http://www.iprbookshop.ru/44507.html</w:t>
      </w:r>
    </w:p>
    <w:p w14:paraId="3A9B7899" w14:textId="77777777" w:rsidR="00515B05" w:rsidRDefault="00515B05" w:rsidP="00515B05">
      <w:pPr>
        <w:pStyle w:val="a6"/>
        <w:numPr>
          <w:ilvl w:val="0"/>
          <w:numId w:val="49"/>
        </w:numPr>
        <w:tabs>
          <w:tab w:val="left" w:pos="28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t>Фархитдинова О.М. Психология и педагогика [Электронный ресурс] : учеб. пособие / О.М. Фархитдинова. — Электрон. текстовые данные. — Екатеринбург: Уральский федеральный университет, ЭБС АСВ, 2015. — 68 c. — 978-5-7996-1611-3. — Режим доступа: http://www.iprbookshop.ru/66587.html</w:t>
      </w:r>
    </w:p>
    <w:bookmarkEnd w:id="18"/>
    <w:p w14:paraId="796E548E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AEB6A9" w14:textId="77777777" w:rsidR="00515B05" w:rsidRDefault="00515B05" w:rsidP="00515B05">
      <w:pPr>
        <w:pStyle w:val="a6"/>
        <w:tabs>
          <w:tab w:val="left" w:pos="1134"/>
        </w:tabs>
        <w:autoSpaceDE w:val="0"/>
        <w:autoSpaceDN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 литература</w:t>
      </w:r>
    </w:p>
    <w:p w14:paraId="01A23A9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EEB2E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9" w:name="_Hlk73185284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Артеменко О.Н. Педагогика. Курс лекций [Электронный ресурс] : учеб. пособие / О.Н. Артеменко, Л.И. Макадей. — Электрон. текстовые данные. — Ставрополь: Северо-Кавказский федеральный университет, 2015. — 251 c. — 978-5-9296-0731-8. — Режим доступа: http://www.iprbookshop.ru/62984.html</w:t>
      </w:r>
    </w:p>
    <w:p w14:paraId="1C811742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Василькова, Т. А. Социальная педагогика : учеб. пособие для студентов высш. учеб. заведений, обучающихся по специальностям "Педагогика и психология", "Социальная педагогика", "Педагогика" / Т. А. Василькова, Ю. В. Василькова. - Москва :КноРус, 2010 [т.е. 2009]. - 240, [1] с.</w:t>
      </w:r>
    </w:p>
    <w:p w14:paraId="1F66123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Винокурова У.А., Ефимова В.В. Этнопсихология. Выпуск первый : учеб. пособие для студентов гуманит. вузов / У.А. Винокурова, В.В. Ефимова; М-во культуры РФ, Аркт. гос. ин-т искусств и культуры, Науч.- исслед. центр циркумполяр. цивилизации. — Якутск, 2013. — 128 с.</w:t>
      </w:r>
    </w:p>
    <w:p w14:paraId="29D5E6FB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>
        <w:rPr>
          <w:rFonts w:ascii="Times New Roman" w:hAnsi="Times New Roman"/>
          <w:sz w:val="28"/>
          <w:szCs w:val="28"/>
          <w:shd w:val="clear" w:color="auto" w:fill="FCFCFC"/>
        </w:rPr>
        <w:lastRenderedPageBreak/>
        <w:t xml:space="preserve">Гуревич П.С. Психология [Электронный ресурс]: учеб. для студентов вузов / П.С. Гуревич. — Электрон. текстовые данные. — М. : ЮНИТИ-ДАНА, 2017. — 319 c. — 5-238-00905-4. — Режим доступа: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shd w:val="clear" w:color="auto" w:fill="FCFCFC"/>
          </w:rPr>
          <w:t>http://www.iprbookshop.ru/71045.html</w:t>
        </w:r>
      </w:hyperlink>
    </w:p>
    <w:p w14:paraId="0E0AEF9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психология : курс лекций / Рос. акад. образования (Юж. отд-ние), Науч.-метод. совет по практ. психологии] ; сост. Е.И. Рогов. - М.: ВЛАДОС, 2000. - 448 с. - (Учебник для вузов). - Библиогр. в конце кн.</w:t>
      </w:r>
    </w:p>
    <w:p w14:paraId="54966DD6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Петровский, А.В. Психология : учеб. пособие / А.В. Петровский, М.Г. Ярошевский. - 2-е изд. стереотип.- М.: ACADEMA, 2000. - 512 с.</w:t>
      </w:r>
    </w:p>
    <w:p w14:paraId="2A009FDB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Семенова А.Д., Винокурова У.А. Современная этнодидактика: учебное пособие. – Якутск : ИД СВФУ, 2015.- 168 с.</w:t>
      </w:r>
    </w:p>
    <w:p w14:paraId="75016AB9" w14:textId="77777777" w:rsidR="00515B05" w:rsidRDefault="00515B05" w:rsidP="00515B05">
      <w:pPr>
        <w:pStyle w:val="a6"/>
        <w:numPr>
          <w:ilvl w:val="0"/>
          <w:numId w:val="50"/>
        </w:numPr>
        <w:tabs>
          <w:tab w:val="left" w:pos="284"/>
          <w:tab w:val="left" w:pos="1134"/>
        </w:tabs>
        <w:autoSpaceDE w:val="0"/>
        <w:autoSpaceDN w:val="0"/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Сластенин, В.А. Педагогика : учебник по дисциплине "Педагогика" для студентов высших учебных заведений, обучающихся по педагогическим специальностям / В.А. Сластёнин, И.Ф. Исаев, Е.Н. Шиянов ; под ред. В.А. Сластёнина ; Междунар. акад. наук пед. образования. - 9-е изд., стер. – М. : Академия, 2008. - 576, [1] c. - (Высшее профессиональное образование. Педагогические специальности) (Учебное пособие).</w:t>
      </w:r>
    </w:p>
    <w:bookmarkEnd w:id="19"/>
    <w:p w14:paraId="52683710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154465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ED998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Базы данных, информационно-поисковые системы</w:t>
      </w:r>
    </w:p>
    <w:p w14:paraId="7327AAC8" w14:textId="77777777" w:rsidR="00515B05" w:rsidRDefault="00515B05" w:rsidP="00515B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CFAA39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ЭБС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IPRbooks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0C23861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ЭБС «Лань»</w:t>
      </w:r>
    </w:p>
    <w:p w14:paraId="15F9BBC1" w14:textId="77777777" w:rsidR="00515B05" w:rsidRDefault="00515B05" w:rsidP="00515B05">
      <w:pPr>
        <w:numPr>
          <w:ilvl w:val="0"/>
          <w:numId w:val="51"/>
        </w:numPr>
        <w:tabs>
          <w:tab w:val="left" w:pos="709"/>
        </w:tabs>
        <w:autoSpaceDE w:val="0"/>
        <w:autoSpaceDN w:val="0"/>
        <w:spacing w:after="0" w:line="276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Электронный каталог Библиотеки АГИКИ «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OPAC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Global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8A49EC6" w14:textId="77777777" w:rsidR="00515B05" w:rsidRDefault="00515B05" w:rsidP="00515B05">
      <w:pPr>
        <w:widowControl w:val="0"/>
        <w:autoSpaceDE w:val="0"/>
        <w:autoSpaceDN w:val="0"/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4E6BEC9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ЛИСТ СОГЛАСОВАНИЯ</w:t>
      </w:r>
    </w:p>
    <w:p w14:paraId="1D6054D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A2A85A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2130AD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54E97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14:paraId="19B4C65B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2A602F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кпн,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Сергина Е.С.</w:t>
      </w:r>
    </w:p>
    <w:p w14:paraId="3FB8BDB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D532319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63518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Эксперты:</w:t>
      </w:r>
    </w:p>
    <w:p w14:paraId="76DFD0B4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567451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6B902B2" w14:textId="77777777" w:rsidR="00515B05" w:rsidRDefault="00515B05" w:rsidP="00515B05">
      <w:pPr>
        <w:tabs>
          <w:tab w:val="left" w:pos="1134"/>
        </w:tabs>
        <w:autoSpaceDE w:val="0"/>
        <w:autoSpaceDN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Афанасьева О.И.</w:t>
      </w:r>
    </w:p>
    <w:p w14:paraId="22A93424" w14:textId="77777777" w:rsidR="00515B05" w:rsidRDefault="00515B05" w:rsidP="00515B05">
      <w:pPr>
        <w:spacing w:after="200" w:line="276" w:lineRule="auto"/>
        <w:rPr>
          <w:rFonts w:ascii="Calibri" w:eastAsia="Calibri" w:hAnsi="Calibri" w:cs="Times New Roman"/>
        </w:rPr>
      </w:pPr>
    </w:p>
    <w:p w14:paraId="50421BE0" w14:textId="77777777" w:rsidR="00515B05" w:rsidRDefault="00515B05" w:rsidP="00515B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13342F34" w14:textId="77777777" w:rsidR="00515B05" w:rsidRDefault="00515B05" w:rsidP="00515B05"/>
    <w:p w14:paraId="540394AA" w14:textId="77777777" w:rsidR="00515B05" w:rsidRDefault="00515B05" w:rsidP="00515B05"/>
    <w:p w14:paraId="016C1979" w14:textId="77777777" w:rsidR="00880378" w:rsidRDefault="00880378"/>
    <w:sectPr w:rsidR="0088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078A5" w14:textId="77777777" w:rsidR="000F5913" w:rsidRDefault="000F5913" w:rsidP="00922BFD">
      <w:pPr>
        <w:spacing w:after="0" w:line="240" w:lineRule="auto"/>
      </w:pPr>
      <w:r>
        <w:separator/>
      </w:r>
    </w:p>
  </w:endnote>
  <w:endnote w:type="continuationSeparator" w:id="0">
    <w:p w14:paraId="329DD95E" w14:textId="77777777" w:rsidR="000F5913" w:rsidRDefault="000F5913" w:rsidP="0092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3A72C" w14:textId="77777777" w:rsidR="000F5913" w:rsidRDefault="000F5913" w:rsidP="00922BFD">
      <w:pPr>
        <w:spacing w:after="0" w:line="240" w:lineRule="auto"/>
      </w:pPr>
      <w:r>
        <w:separator/>
      </w:r>
    </w:p>
  </w:footnote>
  <w:footnote w:type="continuationSeparator" w:id="0">
    <w:p w14:paraId="27761D0D" w14:textId="77777777" w:rsidR="000F5913" w:rsidRDefault="000F5913" w:rsidP="0092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1C3C6A"/>
    <w:multiLevelType w:val="hybridMultilevel"/>
    <w:tmpl w:val="C3BA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3D7083"/>
    <w:multiLevelType w:val="multilevel"/>
    <w:tmpl w:val="4008C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050A7713"/>
    <w:multiLevelType w:val="hybridMultilevel"/>
    <w:tmpl w:val="C8C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E3065"/>
    <w:multiLevelType w:val="multilevel"/>
    <w:tmpl w:val="BD8647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E337C5"/>
    <w:multiLevelType w:val="hybridMultilevel"/>
    <w:tmpl w:val="6096D42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402D7"/>
    <w:multiLevelType w:val="hybridMultilevel"/>
    <w:tmpl w:val="5CC8FF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B05EC6"/>
    <w:multiLevelType w:val="multilevel"/>
    <w:tmpl w:val="28465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55079F"/>
    <w:multiLevelType w:val="hybridMultilevel"/>
    <w:tmpl w:val="24F2BF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2952D6"/>
    <w:multiLevelType w:val="hybridMultilevel"/>
    <w:tmpl w:val="679A09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3F35E8"/>
    <w:multiLevelType w:val="hybridMultilevel"/>
    <w:tmpl w:val="7DB624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3D3FF2"/>
    <w:multiLevelType w:val="hybridMultilevel"/>
    <w:tmpl w:val="DF82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7A61EA"/>
    <w:multiLevelType w:val="multilevel"/>
    <w:tmpl w:val="544AED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0681178"/>
    <w:multiLevelType w:val="multilevel"/>
    <w:tmpl w:val="C8D87C4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4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Zero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214" w:hanging="108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4" w15:restartNumberingAfterBreak="0">
    <w:nsid w:val="13502692"/>
    <w:multiLevelType w:val="hybridMultilevel"/>
    <w:tmpl w:val="EF5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A5458B"/>
    <w:multiLevelType w:val="hybridMultilevel"/>
    <w:tmpl w:val="803E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F52D25"/>
    <w:multiLevelType w:val="multilevel"/>
    <w:tmpl w:val="64709D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AD7115"/>
    <w:multiLevelType w:val="hybridMultilevel"/>
    <w:tmpl w:val="0E52ACB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8F0D81"/>
    <w:multiLevelType w:val="hybridMultilevel"/>
    <w:tmpl w:val="9EB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B7EE1"/>
    <w:multiLevelType w:val="hybridMultilevel"/>
    <w:tmpl w:val="C298D82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2914B8"/>
    <w:multiLevelType w:val="hybridMultilevel"/>
    <w:tmpl w:val="31529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365747"/>
    <w:multiLevelType w:val="hybridMultilevel"/>
    <w:tmpl w:val="A1444F2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BE0E8E"/>
    <w:multiLevelType w:val="hybridMultilevel"/>
    <w:tmpl w:val="107A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3C2208"/>
    <w:multiLevelType w:val="multilevel"/>
    <w:tmpl w:val="A34C23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6127E4B"/>
    <w:multiLevelType w:val="hybridMultilevel"/>
    <w:tmpl w:val="A63A8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022E6"/>
    <w:multiLevelType w:val="hybridMultilevel"/>
    <w:tmpl w:val="13F89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E5DB9"/>
    <w:multiLevelType w:val="hybridMultilevel"/>
    <w:tmpl w:val="99EA1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5647B4"/>
    <w:multiLevelType w:val="hybridMultilevel"/>
    <w:tmpl w:val="020AB1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80F04"/>
    <w:multiLevelType w:val="hybridMultilevel"/>
    <w:tmpl w:val="0F6E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FD42D2"/>
    <w:multiLevelType w:val="hybridMultilevel"/>
    <w:tmpl w:val="0B423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B41BD9"/>
    <w:multiLevelType w:val="hybridMultilevel"/>
    <w:tmpl w:val="579E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994B51"/>
    <w:multiLevelType w:val="hybridMultilevel"/>
    <w:tmpl w:val="4394D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D5D88"/>
    <w:multiLevelType w:val="hybridMultilevel"/>
    <w:tmpl w:val="F2D2F6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30644E"/>
    <w:multiLevelType w:val="hybridMultilevel"/>
    <w:tmpl w:val="AD24D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3D0CD4"/>
    <w:multiLevelType w:val="multilevel"/>
    <w:tmpl w:val="F9746E74"/>
    <w:lvl w:ilvl="0">
      <w:start w:val="5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"/>
      <w:lvlJc w:val="left"/>
      <w:pPr>
        <w:ind w:left="1554" w:hanging="420"/>
      </w:pPr>
    </w:lvl>
    <w:lvl w:ilvl="2">
      <w:start w:val="1"/>
      <w:numFmt w:val="decimal"/>
      <w:isLgl/>
      <w:lvlText w:val="%1.%2.%3"/>
      <w:lvlJc w:val="left"/>
      <w:pPr>
        <w:ind w:left="2538" w:hanging="720"/>
      </w:pPr>
    </w:lvl>
    <w:lvl w:ilvl="3">
      <w:start w:val="1"/>
      <w:numFmt w:val="decimal"/>
      <w:isLgl/>
      <w:lvlText w:val="%1.%2.%3.%4"/>
      <w:lvlJc w:val="left"/>
      <w:pPr>
        <w:ind w:left="3582" w:hanging="1080"/>
      </w:pPr>
    </w:lvl>
    <w:lvl w:ilvl="4">
      <w:start w:val="1"/>
      <w:numFmt w:val="decimal"/>
      <w:isLgl/>
      <w:lvlText w:val="%1.%2.%3.%4.%5"/>
      <w:lvlJc w:val="left"/>
      <w:pPr>
        <w:ind w:left="4266" w:hanging="1080"/>
      </w:pPr>
    </w:lvl>
    <w:lvl w:ilvl="5">
      <w:start w:val="1"/>
      <w:numFmt w:val="decimal"/>
      <w:isLgl/>
      <w:lvlText w:val="%1.%2.%3.%4.%5.%6"/>
      <w:lvlJc w:val="left"/>
      <w:pPr>
        <w:ind w:left="5310" w:hanging="1440"/>
      </w:pPr>
    </w:lvl>
    <w:lvl w:ilvl="6">
      <w:start w:val="1"/>
      <w:numFmt w:val="decimal"/>
      <w:isLgl/>
      <w:lvlText w:val="%1.%2.%3.%4.%5.%6.%7"/>
      <w:lvlJc w:val="left"/>
      <w:pPr>
        <w:ind w:left="5994" w:hanging="1440"/>
      </w:pPr>
    </w:lvl>
    <w:lvl w:ilvl="7">
      <w:start w:val="1"/>
      <w:numFmt w:val="decimal"/>
      <w:isLgl/>
      <w:lvlText w:val="%1.%2.%3.%4.%5.%6.%7.%8"/>
      <w:lvlJc w:val="left"/>
      <w:pPr>
        <w:ind w:left="7038" w:hanging="1800"/>
      </w:pPr>
    </w:lvl>
    <w:lvl w:ilvl="8">
      <w:start w:val="1"/>
      <w:numFmt w:val="decimal"/>
      <w:isLgl/>
      <w:lvlText w:val="%1.%2.%3.%4.%5.%6.%7.%8.%9"/>
      <w:lvlJc w:val="left"/>
      <w:pPr>
        <w:ind w:left="8082" w:hanging="2160"/>
      </w:pPr>
    </w:lvl>
  </w:abstractNum>
  <w:abstractNum w:abstractNumId="35" w15:restartNumberingAfterBreak="0">
    <w:nsid w:val="492439F3"/>
    <w:multiLevelType w:val="hybridMultilevel"/>
    <w:tmpl w:val="AF249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5267C"/>
    <w:multiLevelType w:val="hybridMultilevel"/>
    <w:tmpl w:val="52DC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B378E4"/>
    <w:multiLevelType w:val="multilevel"/>
    <w:tmpl w:val="3818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5B713BA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/>
        <w:b w:val="0"/>
        <w:u w:val="single"/>
      </w:rPr>
    </w:lvl>
  </w:abstractNum>
  <w:abstractNum w:abstractNumId="39" w15:restartNumberingAfterBreak="0">
    <w:nsid w:val="5BDE1DEE"/>
    <w:multiLevelType w:val="hybridMultilevel"/>
    <w:tmpl w:val="FB8251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71D03"/>
    <w:multiLevelType w:val="hybridMultilevel"/>
    <w:tmpl w:val="5A4A3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27643"/>
    <w:multiLevelType w:val="hybridMultilevel"/>
    <w:tmpl w:val="63E0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839C7"/>
    <w:multiLevelType w:val="hybridMultilevel"/>
    <w:tmpl w:val="74BCD6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45F6F"/>
    <w:multiLevelType w:val="hybridMultilevel"/>
    <w:tmpl w:val="F9DAE7A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D3E2DEE"/>
    <w:multiLevelType w:val="hybridMultilevel"/>
    <w:tmpl w:val="830257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039E1"/>
    <w:multiLevelType w:val="hybridMultilevel"/>
    <w:tmpl w:val="4D726E6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46274A"/>
    <w:multiLevelType w:val="hybridMultilevel"/>
    <w:tmpl w:val="0B9C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751BF3"/>
    <w:multiLevelType w:val="hybridMultilevel"/>
    <w:tmpl w:val="42AE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A4756"/>
    <w:multiLevelType w:val="hybridMultilevel"/>
    <w:tmpl w:val="DFBCC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C342E"/>
    <w:multiLevelType w:val="hybridMultilevel"/>
    <w:tmpl w:val="2EA62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772506"/>
    <w:multiLevelType w:val="hybridMultilevel"/>
    <w:tmpl w:val="454CC8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BC7B08"/>
    <w:multiLevelType w:val="multilevel"/>
    <w:tmpl w:val="BBB83888"/>
    <w:lvl w:ilvl="0">
      <w:start w:val="2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eastAsiaTheme="minorEastAsia"/>
        <w:b w:val="0"/>
        <w:u w:val="single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eastAsiaTheme="minorEastAsia"/>
        <w:b w:val="0"/>
        <w:u w:val="single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Theme="minorEastAsia"/>
        <w:b w:val="0"/>
        <w:u w:val="single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eastAsiaTheme="minorEastAsia"/>
        <w:b w:val="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eastAsiaTheme="minorEastAsia"/>
        <w:b w:val="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eastAsiaTheme="minorEastAsia"/>
        <w:b w:val="0"/>
        <w:u w:val="single"/>
      </w:rPr>
    </w:lvl>
  </w:abstractNum>
  <w:abstractNum w:abstractNumId="52" w15:restartNumberingAfterBreak="0">
    <w:nsid w:val="7A0B5CF2"/>
    <w:multiLevelType w:val="hybridMultilevel"/>
    <w:tmpl w:val="DCE4ADC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A87D48"/>
    <w:multiLevelType w:val="hybridMultilevel"/>
    <w:tmpl w:val="A128E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3028F"/>
    <w:multiLevelType w:val="multilevel"/>
    <w:tmpl w:val="B516BE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E99031F"/>
    <w:multiLevelType w:val="hybridMultilevel"/>
    <w:tmpl w:val="ED8836A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507FDD"/>
    <w:multiLevelType w:val="hybridMultilevel"/>
    <w:tmpl w:val="4970B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39"/>
  </w:num>
  <w:num w:numId="54">
    <w:abstractNumId w:val="32"/>
  </w:num>
  <w:num w:numId="55">
    <w:abstractNumId w:val="50"/>
  </w:num>
  <w:num w:numId="56">
    <w:abstractNumId w:val="19"/>
  </w:num>
  <w:num w:numId="57">
    <w:abstractNumId w:val="5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B05"/>
    <w:rsid w:val="00070866"/>
    <w:rsid w:val="000B0BF8"/>
    <w:rsid w:val="000B38B3"/>
    <w:rsid w:val="000C6010"/>
    <w:rsid w:val="000F5913"/>
    <w:rsid w:val="00116819"/>
    <w:rsid w:val="001659C2"/>
    <w:rsid w:val="001C16CC"/>
    <w:rsid w:val="00282DE9"/>
    <w:rsid w:val="00465E62"/>
    <w:rsid w:val="004B31FF"/>
    <w:rsid w:val="004F7CE6"/>
    <w:rsid w:val="00515B05"/>
    <w:rsid w:val="005B670F"/>
    <w:rsid w:val="00675658"/>
    <w:rsid w:val="006C40B9"/>
    <w:rsid w:val="006C4A36"/>
    <w:rsid w:val="00790C28"/>
    <w:rsid w:val="007B479A"/>
    <w:rsid w:val="007F2025"/>
    <w:rsid w:val="007F236B"/>
    <w:rsid w:val="007F25CD"/>
    <w:rsid w:val="00880378"/>
    <w:rsid w:val="00922BFD"/>
    <w:rsid w:val="00AB0394"/>
    <w:rsid w:val="00AD5827"/>
    <w:rsid w:val="00C350B9"/>
    <w:rsid w:val="00CD73A4"/>
    <w:rsid w:val="00D4036D"/>
    <w:rsid w:val="00D9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349"/>
  <w15:chartTrackingRefBased/>
  <w15:docId w15:val="{D90B9FB5-73CC-4E1B-B720-7A7B54B0C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B05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B0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5B05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515B05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15B05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15B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15B0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15B05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2BFD"/>
    <w:rPr>
      <w:kern w:val="0"/>
      <w14:ligatures w14:val="none"/>
    </w:rPr>
  </w:style>
  <w:style w:type="paragraph" w:styleId="aa">
    <w:name w:val="footer"/>
    <w:basedOn w:val="a"/>
    <w:link w:val="ab"/>
    <w:uiPriority w:val="99"/>
    <w:unhideWhenUsed/>
    <w:rsid w:val="00922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2BF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1045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prbookshop.ru/710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10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5007</Words>
  <Characters>28545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Евдокия Сергина</dc:creator>
  <cp:keywords/>
  <dc:description/>
  <cp:lastModifiedBy>Admin</cp:lastModifiedBy>
  <cp:revision>23</cp:revision>
  <dcterms:created xsi:type="dcterms:W3CDTF">2023-08-30T03:10:00Z</dcterms:created>
  <dcterms:modified xsi:type="dcterms:W3CDTF">2023-10-26T05:07:00Z</dcterms:modified>
</cp:coreProperties>
</file>