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4BD2B" wp14:editId="47D9FE6D">
            <wp:simplePos x="0" y="0"/>
            <wp:positionH relativeFrom="column">
              <wp:posOffset>-1632585</wp:posOffset>
            </wp:positionH>
            <wp:positionV relativeFrom="paragraph">
              <wp:posOffset>-720725</wp:posOffset>
            </wp:positionV>
            <wp:extent cx="8141970" cy="12081500"/>
            <wp:effectExtent l="0" t="0" r="0" b="0"/>
            <wp:wrapNone/>
            <wp:docPr id="1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70" cy="120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МИНИСТЕРСТВО 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И ВЫСШЕГО ОБРАЗОВАНИЯ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РФ</w:t>
      </w: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АРКТИЧЕСКИЙ ГОСУДАРСТВЕНН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ЫЙ ИНСТИТУТ КУЛЬТУРЫ И ИСКУССТВ</w:t>
      </w:r>
    </w:p>
    <w:p w:rsidR="0010308B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Кафедра библиотечно-информационной деятельности и гуманитарных дисциплин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«Иностранный язык»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10308B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="00C7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="005E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.03.01</w:t>
      </w:r>
      <w:r w:rsidR="008C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Default="00922698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Тимофеева Е.К., доцент,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</w:p>
    <w:p w:rsidR="0010308B" w:rsidRDefault="00C7409C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9C1C6B" w:rsidRPr="009C1C6B" w:rsidRDefault="0010308B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C1C6B" w:rsidRPr="009C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компетенций с указанием этапов их формирования в процессе освоения образовательной программы.</w:t>
      </w: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97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2269"/>
        <w:gridCol w:w="4257"/>
        <w:gridCol w:w="2407"/>
      </w:tblGrid>
      <w:tr w:rsidR="00C7409C" w:rsidTr="001814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7409C" w:rsidTr="001814A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УК-4.1.</w:t>
            </w:r>
          </w:p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деловой коммуникации, нормы, правила и особенности ее осуществления в устной и письменной формах на русском и иностранном(</w:t>
            </w:r>
            <w:proofErr w:type="spellStart"/>
            <w:r w:rsidRPr="0010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10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языке(ах).</w:t>
            </w:r>
          </w:p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C" w:rsidRDefault="00C7409C" w:rsidP="001814AA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Изучающее чтение, ответы на вопросы по содержанию текста.</w:t>
            </w:r>
          </w:p>
          <w:p w:rsidR="00C7409C" w:rsidRDefault="00C7409C" w:rsidP="001814AA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09C" w:rsidRDefault="00C7409C" w:rsidP="001814AA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Реферирование прочитанного текста.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409C" w:rsidRDefault="00C7409C" w:rsidP="001814AA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Написание эссе по пройденным темам</w:t>
            </w:r>
          </w:p>
          <w:p w:rsidR="00C7409C" w:rsidRDefault="00C7409C" w:rsidP="001814AA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409C" w:rsidRDefault="00C7409C" w:rsidP="001814A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Итоговый контрольный тест по лексико-грамматическим темам</w:t>
            </w:r>
          </w:p>
          <w:p w:rsidR="00C7409C" w:rsidRDefault="00C7409C" w:rsidP="001814AA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09C" w:rsidTr="001814A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9C" w:rsidRDefault="00C7409C" w:rsidP="0018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9C" w:rsidRDefault="00C7409C" w:rsidP="0018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УК-4.2.</w:t>
            </w:r>
          </w:p>
          <w:p w:rsidR="00C7409C" w:rsidRDefault="00C7409C" w:rsidP="001814AA">
            <w:pPr>
              <w:pStyle w:val="3"/>
              <w:spacing w:after="0"/>
              <w:ind w:firstLine="59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018E2">
              <w:rPr>
                <w:sz w:val="24"/>
                <w:szCs w:val="24"/>
                <w:lang w:eastAsia="en-US"/>
              </w:rPr>
              <w:t>осуществлять деловую коммуникацию в устной и письменной формах на русском и иностранном(</w:t>
            </w:r>
            <w:proofErr w:type="spellStart"/>
            <w:r w:rsidRPr="001018E2">
              <w:rPr>
                <w:sz w:val="24"/>
                <w:szCs w:val="24"/>
                <w:lang w:eastAsia="en-US"/>
              </w:rPr>
              <w:t>ых</w:t>
            </w:r>
            <w:proofErr w:type="spellEnd"/>
            <w:r w:rsidRPr="001018E2">
              <w:rPr>
                <w:sz w:val="24"/>
                <w:szCs w:val="24"/>
                <w:lang w:eastAsia="en-US"/>
              </w:rPr>
              <w:t>) языке(ах); выявлять и устранять языковые ошибки</w:t>
            </w:r>
          </w:p>
          <w:p w:rsidR="00C7409C" w:rsidRDefault="00C7409C" w:rsidP="001814AA">
            <w:pPr>
              <w:pStyle w:val="3"/>
              <w:spacing w:after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резюме и сопроводительного письма</w:t>
            </w:r>
          </w:p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2.Ролевая игра: Собеседование у работодателя.</w:t>
            </w:r>
          </w:p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Монологическая речь (подготовленное устное сообщение на определенную тему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</w:tr>
      <w:tr w:rsidR="00C7409C" w:rsidTr="001814A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9C" w:rsidRDefault="00C7409C" w:rsidP="0018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9C" w:rsidRDefault="00C7409C" w:rsidP="0018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УК-4.3.</w:t>
            </w:r>
          </w:p>
          <w:p w:rsidR="00C7409C" w:rsidRDefault="00C7409C" w:rsidP="001814A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выстраивания коммуникации в различных профессиональных ситуациях в зависимости от поставленных задач; навыками аргументированного изложения собственной точки зрения и ведения дискуссии.</w:t>
            </w:r>
          </w:p>
          <w:p w:rsidR="00C7409C" w:rsidRDefault="00C7409C" w:rsidP="001814A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1.Диалогическая речь (устные ситуативные задания - диалоги, дискуссия на определенную тему.</w:t>
            </w:r>
          </w:p>
          <w:p w:rsidR="00C7409C" w:rsidRDefault="00C7409C" w:rsidP="001814A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аннотации к прочитанному тексту</w:t>
            </w:r>
          </w:p>
          <w:p w:rsidR="00C7409C" w:rsidRDefault="00C7409C" w:rsidP="001814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Оформление делового письма.</w:t>
            </w:r>
          </w:p>
        </w:tc>
      </w:tr>
    </w:tbl>
    <w:p w:rsidR="009C1C6B" w:rsidRDefault="009C1C6B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AAE" w:rsidRPr="00752AAE" w:rsidRDefault="00752AAE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tbl>
      <w:tblPr>
        <w:tblStyle w:val="a3"/>
        <w:tblW w:w="1003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668"/>
        <w:gridCol w:w="1749"/>
        <w:gridCol w:w="802"/>
        <w:gridCol w:w="1277"/>
        <w:gridCol w:w="1418"/>
        <w:gridCol w:w="1419"/>
        <w:gridCol w:w="1702"/>
      </w:tblGrid>
      <w:tr w:rsidR="00C7409C" w:rsidTr="001814A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C7409C" w:rsidRDefault="00C7409C" w:rsidP="0018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409C" w:rsidTr="001814A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C7409C" w:rsidTr="001814AA">
        <w:trPr>
          <w:trHeight w:val="52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09C" w:rsidRPr="00D141C1" w:rsidRDefault="00C7409C" w:rsidP="00181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УК-4.1.</w:t>
            </w:r>
          </w:p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деловой коммуникации, нормы, правила и особенности ее осуществления в устной и письменной формах на русском и иностранном(</w:t>
            </w:r>
            <w:proofErr w:type="spellStart"/>
            <w:r w:rsidRPr="0010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10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языке(ах).</w:t>
            </w:r>
          </w:p>
          <w:p w:rsidR="00C7409C" w:rsidRDefault="00C7409C" w:rsidP="001814A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знает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высокий уровень знаний </w:t>
            </w:r>
          </w:p>
        </w:tc>
      </w:tr>
      <w:tr w:rsidR="00C7409C" w:rsidTr="001814AA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C" w:rsidRDefault="00C7409C" w:rsidP="001814AA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УК-4.2.</w:t>
            </w:r>
          </w:p>
          <w:p w:rsidR="00C7409C" w:rsidRDefault="00C7409C" w:rsidP="001814AA">
            <w:pPr>
              <w:pStyle w:val="3"/>
              <w:spacing w:after="0"/>
              <w:ind w:firstLine="59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018E2">
              <w:rPr>
                <w:sz w:val="24"/>
                <w:szCs w:val="24"/>
                <w:lang w:eastAsia="en-US"/>
              </w:rPr>
              <w:t>осуществлять деловую коммуникацию в устной и письменной формах на русском и иностранном(</w:t>
            </w:r>
            <w:proofErr w:type="spellStart"/>
            <w:r w:rsidRPr="001018E2">
              <w:rPr>
                <w:sz w:val="24"/>
                <w:szCs w:val="24"/>
                <w:lang w:eastAsia="en-US"/>
              </w:rPr>
              <w:t>ых</w:t>
            </w:r>
            <w:proofErr w:type="spellEnd"/>
            <w:r w:rsidRPr="001018E2">
              <w:rPr>
                <w:sz w:val="24"/>
                <w:szCs w:val="24"/>
                <w:lang w:eastAsia="en-US"/>
              </w:rPr>
              <w:t>) языке(ах); выявлять и устранять языковые ошибки</w:t>
            </w:r>
          </w:p>
          <w:p w:rsidR="00C7409C" w:rsidRDefault="00C7409C" w:rsidP="001814AA">
            <w:pPr>
              <w:pStyle w:val="3"/>
              <w:spacing w:after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умеет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высокий уровень умений</w:t>
            </w:r>
          </w:p>
        </w:tc>
      </w:tr>
      <w:tr w:rsidR="00C7409C" w:rsidTr="001814AA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9C" w:rsidRDefault="00C7409C" w:rsidP="001814A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УК-4.3.</w:t>
            </w:r>
          </w:p>
          <w:p w:rsidR="00C7409C" w:rsidRDefault="00C7409C" w:rsidP="001814A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выстраивания коммуникации в различных профессиональных ситуациях в зависимости от поставленных задач; навыками аргументированного изложения собственной точки зрения и ведения дискуссии.</w:t>
            </w:r>
          </w:p>
          <w:p w:rsidR="00C7409C" w:rsidRDefault="00C7409C" w:rsidP="001814A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9C" w:rsidRDefault="00C7409C" w:rsidP="001814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:rsidR="00752AAE" w:rsidRDefault="00752AAE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A1" w:rsidRPr="00F26723" w:rsidRDefault="00E266A1" w:rsidP="00A31F63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723">
        <w:rPr>
          <w:rFonts w:ascii="Times New Roman" w:hAnsi="Times New Roman"/>
          <w:b/>
          <w:bCs/>
          <w:sz w:val="28"/>
          <w:szCs w:val="28"/>
        </w:rPr>
        <w:t>Рейтинг – план дисциплины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00"/>
        <w:gridCol w:w="2251"/>
        <w:gridCol w:w="1103"/>
        <w:gridCol w:w="1658"/>
        <w:gridCol w:w="1782"/>
      </w:tblGrid>
      <w:tr w:rsidR="00E85C37" w:rsidRPr="00B0178B" w:rsidTr="00A70161">
        <w:tc>
          <w:tcPr>
            <w:tcW w:w="54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hAnsi="Times New Roman"/>
                <w:sz w:val="24"/>
                <w:szCs w:val="24"/>
              </w:rPr>
              <w:t>Название раздела (модуля, темы) дисциплины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Минимальное количество баллов за контрольное мероприятие</w:t>
            </w:r>
          </w:p>
        </w:tc>
        <w:tc>
          <w:tcPr>
            <w:tcW w:w="1782" w:type="dxa"/>
            <w:vMerge w:val="restart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Максимальное количество баллов за контрольное мероприятие**</w:t>
            </w:r>
          </w:p>
        </w:tc>
      </w:tr>
      <w:tr w:rsidR="009B48CF" w:rsidRPr="00B0178B" w:rsidTr="00A70161">
        <w:tc>
          <w:tcPr>
            <w:tcW w:w="54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Оценочное средство*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8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A83EB2" w:rsidRPr="00A83EB2" w:rsidRDefault="00A83EB2" w:rsidP="004B0F98">
            <w:pPr>
              <w:spacing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Учебные задачи дисциплины и пути их решения</w:t>
            </w:r>
          </w:p>
        </w:tc>
        <w:tc>
          <w:tcPr>
            <w:tcW w:w="2251" w:type="dxa"/>
            <w:shd w:val="clear" w:color="auto" w:fill="auto"/>
          </w:tcPr>
          <w:p w:rsidR="00A83EB2" w:rsidRDefault="00A83EB2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658" w:type="dxa"/>
            <w:shd w:val="clear" w:color="auto" w:fill="auto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  <w:r w:rsidR="00E266A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E266A1" w:rsidRPr="00E266A1" w:rsidRDefault="0077363A" w:rsidP="0077363A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1</w:t>
            </w:r>
            <w:r w:rsidR="00A26490" w:rsidRPr="0077363A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E046B" w:rsidRPr="00DE046B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r w:rsidR="00DE046B" w:rsidRPr="00DE046B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Sequence of Tenses in the Reported Speech</w:t>
            </w: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A70161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2-4</w:t>
            </w:r>
            <w:r w:rsidR="009B48CF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-я</w:t>
            </w:r>
            <w:r w:rsidR="00E266A1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D2FE8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B0178B" w:rsidRDefault="00637A4A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0D2FE8" w:rsidRDefault="0077363A" w:rsidP="000D2FE8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D2FE8">
              <w:rPr>
                <w:rFonts w:ascii="Times New Roman" w:hAnsi="Times New Roman" w:cs="Times New Roman"/>
                <w:bCs/>
              </w:rPr>
              <w:t xml:space="preserve">.Диалогическая речь </w:t>
            </w:r>
            <w:r w:rsidR="000D2FE8"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266A1" w:rsidRPr="00B0178B" w:rsidRDefault="00723223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  <w:shd w:val="clear" w:color="auto" w:fill="auto"/>
          </w:tcPr>
          <w:p w:rsidR="00E266A1" w:rsidRPr="00B355BF" w:rsidRDefault="0077363A" w:rsidP="0077363A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  <w:r w:rsidR="009B48CF" w:rsidRP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="00B355BF" w:rsidRPr="00B35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Complex Subject, </w:t>
            </w:r>
            <w:r w:rsid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Complex O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bject</w:t>
            </w:r>
          </w:p>
        </w:tc>
        <w:tc>
          <w:tcPr>
            <w:tcW w:w="2251" w:type="dxa"/>
            <w:shd w:val="clear" w:color="auto" w:fill="auto"/>
          </w:tcPr>
          <w:p w:rsidR="009B48CF" w:rsidRPr="00752AAE" w:rsidRDefault="009B48CF" w:rsidP="009B48C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B355BF">
              <w:rPr>
                <w:rFonts w:ascii="Times New Roman" w:hAnsi="Times New Roman" w:cs="Times New Roman"/>
                <w:bCs/>
              </w:rPr>
              <w:t>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9B48CF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5-7</w:t>
            </w:r>
            <w:r w:rsid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-я 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9B48CF" w:rsidRDefault="00013D99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9B48CF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B48CF" w:rsidRPr="00A83EB2" w:rsidRDefault="0077363A" w:rsidP="00C7409C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9B48CF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9B48CF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C7409C">
              <w:rPr>
                <w:rFonts w:ascii="Times New Roman" w:hAnsi="Times New Roman" w:cs="Times New Roman"/>
                <w:bCs/>
              </w:rPr>
              <w:t>Реферирование</w:t>
            </w:r>
            <w:r w:rsidR="00A83EB2">
              <w:rPr>
                <w:rFonts w:ascii="Times New Roman" w:hAnsi="Times New Roman" w:cs="Times New Roman"/>
                <w:bCs/>
              </w:rPr>
              <w:t xml:space="preserve">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723223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</w:t>
            </w:r>
            <w:r>
              <w:rPr>
                <w:rFonts w:ascii="Times New Roman" w:hAnsi="Times New Roman" w:cs="Times New Roman"/>
                <w:bCs/>
              </w:rPr>
              <w:t xml:space="preserve">е устное сообщение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  тему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9B48CF" w:rsidRPr="0077363A" w:rsidRDefault="009B48CF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013D99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85C37" w:rsidRPr="00E85C37" w:rsidTr="00A70161">
        <w:tc>
          <w:tcPr>
            <w:tcW w:w="540" w:type="dxa"/>
            <w:shd w:val="clear" w:color="auto" w:fill="auto"/>
          </w:tcPr>
          <w:p w:rsidR="00E85C37" w:rsidRPr="009B48CF" w:rsidRDefault="00A70161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0" w:type="dxa"/>
            <w:shd w:val="clear" w:color="auto" w:fill="auto"/>
          </w:tcPr>
          <w:p w:rsidR="00E85C37" w:rsidRPr="00B355BF" w:rsidRDefault="0077363A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 /</w:t>
            </w:r>
            <w:r w:rsidR="00E85C37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Conditional Sentences </w:t>
            </w:r>
          </w:p>
          <w:p w:rsidR="00E85C37" w:rsidRPr="0077363A" w:rsidRDefault="00E85C37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85C37" w:rsidRPr="00752AAE" w:rsidRDefault="00E85C37" w:rsidP="00E85C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85C37" w:rsidRPr="009B48CF" w:rsidRDefault="00E85C37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85C37" w:rsidRPr="00E85C37" w:rsidRDefault="00A83EB2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8-10-я недели</w:t>
            </w:r>
          </w:p>
        </w:tc>
        <w:tc>
          <w:tcPr>
            <w:tcW w:w="1658" w:type="dxa"/>
            <w:shd w:val="clear" w:color="auto" w:fill="auto"/>
          </w:tcPr>
          <w:p w:rsidR="00E85C37" w:rsidRPr="00E85C37" w:rsidRDefault="00013D99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85C37" w:rsidRPr="00E85C37" w:rsidRDefault="00290C15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A83EB2" w:rsidRDefault="0077363A" w:rsidP="00C7409C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C7409C">
              <w:rPr>
                <w:rFonts w:ascii="Times New Roman" w:hAnsi="Times New Roman" w:cs="Times New Roman"/>
                <w:bCs/>
              </w:rPr>
              <w:t>Реферирование</w:t>
            </w:r>
            <w:r w:rsidR="00A83EB2">
              <w:rPr>
                <w:rFonts w:ascii="Times New Roman" w:hAnsi="Times New Roman" w:cs="Times New Roman"/>
                <w:bCs/>
              </w:rPr>
              <w:t xml:space="preserve">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7363A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00" w:type="dxa"/>
            <w:shd w:val="clear" w:color="auto" w:fill="auto"/>
          </w:tcPr>
          <w:p w:rsidR="00A83EB2" w:rsidRPr="00B355BF" w:rsidRDefault="00637A4A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 w:rsid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A83EB2" w:rsidRPr="00B355B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A83EB2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Subjunctive Mood</w:t>
            </w:r>
          </w:p>
          <w:p w:rsidR="00A83EB2" w:rsidRPr="00B355B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</w:t>
            </w:r>
            <w:r w:rsidR="00A31F63">
              <w:rPr>
                <w:rFonts w:ascii="Times New Roman" w:hAnsi="Times New Roman" w:cs="Times New Roman"/>
                <w:bCs/>
              </w:rPr>
              <w:t>, дискуссия.</w:t>
            </w:r>
          </w:p>
          <w:p w:rsidR="00A83EB2" w:rsidRPr="009B48C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11-13-я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E26B2" w:rsidRDefault="007E26B2" w:rsidP="007E26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Написание делового письма-запроса коллеге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E26B2" w:rsidP="00637A4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 w:rsidR="00A83EB2" w:rsidRPr="00E85C37">
              <w:rPr>
                <w:rFonts w:ascii="Times New Roman" w:hAnsi="Times New Roman" w:cs="Times New Roman"/>
                <w:bCs/>
              </w:rPr>
              <w:t>Ролевая игра</w:t>
            </w:r>
            <w:r w:rsidR="00A83EB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A70161" w:rsidRPr="00637A4A" w:rsidRDefault="00C7409C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Тема 5</w:t>
            </w:r>
            <w:r w:rsidR="00637A4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37A4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="00637A4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2251" w:type="dxa"/>
            <w:shd w:val="clear" w:color="auto" w:fill="auto"/>
          </w:tcPr>
          <w:p w:rsidR="00C7409C" w:rsidRDefault="00A83EB2" w:rsidP="00C7409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  <w:r w:rsidR="00C7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резюме и сопроводительного письма</w:t>
            </w:r>
          </w:p>
          <w:p w:rsidR="00A83EB2" w:rsidRPr="009B48CF" w:rsidRDefault="00A83EB2" w:rsidP="00C7409C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14-16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3.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(подготовленное устное сообщение на определенн</w:t>
            </w:r>
            <w:r>
              <w:rPr>
                <w:rFonts w:ascii="Times New Roman" w:hAnsi="Times New Roman" w:cs="Times New Roman"/>
                <w:bCs/>
              </w:rPr>
              <w:t xml:space="preserve">ую тему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A83EB2" w:rsidP="00C7409C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C7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</w:t>
            </w:r>
            <w:r w:rsidR="00C7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игра: Собеседование у работодателя.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Рубежный срез</w:t>
            </w:r>
          </w:p>
        </w:tc>
        <w:tc>
          <w:tcPr>
            <w:tcW w:w="2251" w:type="dxa"/>
            <w:shd w:val="clear" w:color="auto" w:fill="auto"/>
          </w:tcPr>
          <w:p w:rsidR="00A83EB2" w:rsidRPr="00E85C37" w:rsidRDefault="00C7409C" w:rsidP="00C7409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bookmarkStart w:id="0" w:name="_GoBack"/>
            <w:bookmarkEnd w:id="0"/>
            <w:r w:rsidR="00290C15">
              <w:rPr>
                <w:rFonts w:ascii="Times New Roman" w:hAnsi="Times New Roman" w:cs="Times New Roman"/>
                <w:bCs/>
              </w:rPr>
              <w:t>тоговый контрольный</w:t>
            </w:r>
            <w:r w:rsidR="00290C15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290C15">
              <w:rPr>
                <w:rFonts w:ascii="Times New Roman" w:hAnsi="Times New Roman" w:cs="Times New Roman"/>
                <w:bCs/>
              </w:rPr>
              <w:t>тест</w:t>
            </w:r>
            <w:r w:rsidR="00290C15" w:rsidRPr="00752A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A83EB2" w:rsidRPr="00A83EB2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17-18-я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C7409C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 по текущему контролю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2" w:type="dxa"/>
          </w:tcPr>
          <w:p w:rsidR="00A83EB2" w:rsidRPr="00B0178B" w:rsidRDefault="00723223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1B2537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Промежуточная 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  <w:r w:rsidR="00637A4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аттестация (</w:t>
            </w:r>
            <w:r w:rsidR="001B25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экзамен</w:t>
            </w: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A83EB2" w:rsidRPr="00B0178B" w:rsidRDefault="00A83EB2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  <w:r w:rsidR="00290C1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52AAE" w:rsidRPr="00752AAE" w:rsidRDefault="00752AAE" w:rsidP="00752A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1" w:rsidRDefault="00216811" w:rsidP="00216811">
      <w:pPr>
        <w:pStyle w:val="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Вопросы зачета: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Выполнить лексико-грамматический тест по пройденным в семестре темам.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216811" w:rsidRDefault="00216811" w:rsidP="00216811">
      <w:pPr>
        <w:pStyle w:val="mso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216811" w:rsidRDefault="00637A4A" w:rsidP="00216811">
      <w:pPr>
        <w:pStyle w:val="msonormal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Вопросы </w:t>
      </w:r>
      <w:r w:rsidR="008C7A24">
        <w:rPr>
          <w:b/>
          <w:sz w:val="28"/>
          <w:szCs w:val="28"/>
        </w:rPr>
        <w:t>экзамена</w:t>
      </w:r>
      <w:r w:rsidR="00216811">
        <w:rPr>
          <w:b/>
          <w:sz w:val="28"/>
          <w:szCs w:val="28"/>
        </w:rPr>
        <w:t>: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и выполнить письменный перевод художественного текста в оригинале (1500 печатных знаков),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Прочитать про себя текст в объеме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</w:t>
      </w:r>
      <w:r>
        <w:rPr>
          <w:sz w:val="28"/>
          <w:szCs w:val="28"/>
        </w:rPr>
        <w:lastRenderedPageBreak/>
        <w:t>тексте, свое отношение к полученной информации), объем – 6 – 10 предложений.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752AAE" w:rsidRPr="001B2537" w:rsidRDefault="00216811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B25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9.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</w:t>
      </w:r>
      <w:r w:rsidRPr="001B25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640BAC" w:rsidRPr="001B2537" w:rsidRDefault="00640BAC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06221" w:rsidRDefault="00606221" w:rsidP="00606221">
      <w:pPr>
        <w:pStyle w:val="a4"/>
        <w:spacing w:after="160"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TEST: The Conditional Sentences</w:t>
      </w:r>
    </w:p>
    <w:p w:rsidR="00F90FC6" w:rsidRDefault="00F90FC6" w:rsidP="00606221">
      <w:pPr>
        <w:pStyle w:val="a4"/>
        <w:spacing w:after="16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0FC6">
        <w:rPr>
          <w:rFonts w:ascii="Times New Roman" w:hAnsi="Times New Roman" w:cs="Times New Roman"/>
          <w:b/>
          <w:sz w:val="28"/>
          <w:szCs w:val="28"/>
          <w:lang w:val="en-US"/>
        </w:rPr>
        <w:t>Give right variants of answers to the conditional sentences.</w:t>
      </w: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had one million dollars, I (probably / buy) a yacht.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probably bought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How did it happen that you missed your stop?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I (not / miss) it if the conductor (announce) the stops.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wouldn’t miss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hadn’t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wouldn’t have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had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have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 pity my husband is away! If he (be) here, he (help) us.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helps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(get up) early tomorrow morning, I (go) jogging.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 going to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will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look tired. If I (be) you, I (take) a holiday.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have been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d) will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Benjamin Franklin (not / work) so hard, he (not / become) the symbol of America.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didn’t work                              d) wouldn’t have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wouldn’t have worked             e) hadn’t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hadn</w:t>
      </w:r>
      <w:proofErr w:type="spellEnd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 worked                          f) wouldn’t become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Pr="00A26490" w:rsidRDefault="00606221" w:rsidP="00606221">
      <w:pPr>
        <w:spacing w:after="160" w:line="259" w:lineRule="auto"/>
        <w:jc w:val="center"/>
        <w:rPr>
          <w:b/>
          <w:sz w:val="32"/>
          <w:szCs w:val="32"/>
          <w:lang w:val="en-US"/>
        </w:rPr>
      </w:pPr>
      <w:r w:rsidRPr="00606221">
        <w:rPr>
          <w:b/>
          <w:sz w:val="32"/>
          <w:szCs w:val="32"/>
          <w:lang w:val="en-US"/>
        </w:rPr>
        <w:t>Test</w:t>
      </w:r>
      <w:r w:rsidRPr="00A26490">
        <w:rPr>
          <w:b/>
          <w:sz w:val="32"/>
          <w:szCs w:val="32"/>
          <w:lang w:val="en-US"/>
        </w:rPr>
        <w:t xml:space="preserve">: </w:t>
      </w:r>
      <w:r w:rsidRPr="00606221">
        <w:rPr>
          <w:b/>
          <w:sz w:val="32"/>
          <w:szCs w:val="32"/>
          <w:lang w:val="en-US"/>
        </w:rPr>
        <w:t>The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Reported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Speech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Transform the sentences into the Reported Speech</w:t>
      </w: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Megan: “Where did you put my passport?”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did I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had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put her passport.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Ben: “You must sign the document today.”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that 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must sign the document today.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today.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Jerry: “Could you give me a lift to the office?”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to give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if I gave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told me to give him a lift to the office.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“Do you need to get up early tomorrow?”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did I need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Lenny: “I will come tomorrow.”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will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“I’m going to Dublin next week”.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next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following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Nick said that he was going to Dublin the following week.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“There wasn’t electricity in the past”.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hasn’t been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wasn’t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hadn’t been electricity in the past.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Vanessa: “What are you doing here?”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was I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here.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Rachel: “Who is your teacher?”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was.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is.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was my teacher.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George: “I have to go now.”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then.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now.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has to go then.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Laurie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: “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I’m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dancer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.”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me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said me he was a dancer.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“I can speak English very well”.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me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told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that he could speak English very well.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Berta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me that she lived in Canada.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sz w:val="28"/>
          <w:szCs w:val="28"/>
        </w:rPr>
        <w:t>asked</w:t>
      </w:r>
      <w:proofErr w:type="spellEnd"/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said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told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Lisa said she hadn’t been at the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meeting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day before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next day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Kenny: “You should try harder.”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have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try harder.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Mom: “Wash your hands before meals.”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your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wash my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my hands before meals.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sz w:val="28"/>
          <w:szCs w:val="28"/>
          <w:lang w:val="en-US"/>
        </w:rPr>
        <w:t> She always tells me not to come home late. 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Cs/>
          <w:sz w:val="28"/>
          <w:szCs w:val="28"/>
          <w:lang w:val="en-US"/>
        </w:rPr>
        <w:t>She always tells me: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“Not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“Please, don’t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“Don’t come home late”.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police officer told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parked there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 there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60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E0"/>
    <w:multiLevelType w:val="hybridMultilevel"/>
    <w:tmpl w:val="B204A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BEC"/>
    <w:multiLevelType w:val="hybridMultilevel"/>
    <w:tmpl w:val="CF4A06C4"/>
    <w:lvl w:ilvl="0" w:tplc="F9AE0B10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" w15:restartNumberingAfterBreak="0">
    <w:nsid w:val="140A7F88"/>
    <w:multiLevelType w:val="hybridMultilevel"/>
    <w:tmpl w:val="D62297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4A6"/>
    <w:multiLevelType w:val="hybridMultilevel"/>
    <w:tmpl w:val="172AEC96"/>
    <w:lvl w:ilvl="0" w:tplc="54AE28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0E4"/>
    <w:multiLevelType w:val="hybridMultilevel"/>
    <w:tmpl w:val="0C1E5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14AC2"/>
    <w:multiLevelType w:val="hybridMultilevel"/>
    <w:tmpl w:val="57E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2C7"/>
    <w:multiLevelType w:val="hybridMultilevel"/>
    <w:tmpl w:val="0A50F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B0469"/>
    <w:multiLevelType w:val="hybridMultilevel"/>
    <w:tmpl w:val="668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6C6C"/>
    <w:multiLevelType w:val="hybridMultilevel"/>
    <w:tmpl w:val="5BCC0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2AB1"/>
    <w:multiLevelType w:val="hybridMultilevel"/>
    <w:tmpl w:val="FBE64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C72A4"/>
    <w:multiLevelType w:val="hybridMultilevel"/>
    <w:tmpl w:val="92069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6021B"/>
    <w:multiLevelType w:val="hybridMultilevel"/>
    <w:tmpl w:val="F0AEC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65AE"/>
    <w:multiLevelType w:val="hybridMultilevel"/>
    <w:tmpl w:val="1E283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4689"/>
    <w:multiLevelType w:val="hybridMultilevel"/>
    <w:tmpl w:val="65AE5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70BF2"/>
    <w:multiLevelType w:val="hybridMultilevel"/>
    <w:tmpl w:val="DEB08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48F"/>
    <w:multiLevelType w:val="hybridMultilevel"/>
    <w:tmpl w:val="E09AF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27BF1"/>
    <w:multiLevelType w:val="hybridMultilevel"/>
    <w:tmpl w:val="5D7A6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70A0A"/>
    <w:multiLevelType w:val="hybridMultilevel"/>
    <w:tmpl w:val="9FA2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4E51"/>
    <w:multiLevelType w:val="hybridMultilevel"/>
    <w:tmpl w:val="30326470"/>
    <w:lvl w:ilvl="0" w:tplc="B0EE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B6FD1"/>
    <w:multiLevelType w:val="hybridMultilevel"/>
    <w:tmpl w:val="C896C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F56F8"/>
    <w:multiLevelType w:val="hybridMultilevel"/>
    <w:tmpl w:val="6E960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E3C97"/>
    <w:multiLevelType w:val="hybridMultilevel"/>
    <w:tmpl w:val="9404F2CA"/>
    <w:lvl w:ilvl="0" w:tplc="BE122C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21A3F"/>
    <w:multiLevelType w:val="hybridMultilevel"/>
    <w:tmpl w:val="13C25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F775E"/>
    <w:multiLevelType w:val="hybridMultilevel"/>
    <w:tmpl w:val="30D26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8"/>
  </w:num>
  <w:num w:numId="6">
    <w:abstractNumId w:val="1"/>
  </w:num>
  <w:num w:numId="7">
    <w:abstractNumId w:val="9"/>
  </w:num>
  <w:num w:numId="8">
    <w:abstractNumId w:val="19"/>
  </w:num>
  <w:num w:numId="9">
    <w:abstractNumId w:val="6"/>
  </w:num>
  <w:num w:numId="10">
    <w:abstractNumId w:val="17"/>
  </w:num>
  <w:num w:numId="11">
    <w:abstractNumId w:val="2"/>
  </w:num>
  <w:num w:numId="12">
    <w:abstractNumId w:val="0"/>
  </w:num>
  <w:num w:numId="13">
    <w:abstractNumId w:val="4"/>
  </w:num>
  <w:num w:numId="14">
    <w:abstractNumId w:val="21"/>
  </w:num>
  <w:num w:numId="15">
    <w:abstractNumId w:val="10"/>
  </w:num>
  <w:num w:numId="16">
    <w:abstractNumId w:val="15"/>
  </w:num>
  <w:num w:numId="17">
    <w:abstractNumId w:val="16"/>
  </w:num>
  <w:num w:numId="18">
    <w:abstractNumId w:val="7"/>
  </w:num>
  <w:num w:numId="19">
    <w:abstractNumId w:val="24"/>
  </w:num>
  <w:num w:numId="20">
    <w:abstractNumId w:val="11"/>
  </w:num>
  <w:num w:numId="21">
    <w:abstractNumId w:val="13"/>
  </w:num>
  <w:num w:numId="22">
    <w:abstractNumId w:val="23"/>
  </w:num>
  <w:num w:numId="23">
    <w:abstractNumId w:val="14"/>
  </w:num>
  <w:num w:numId="24">
    <w:abstractNumId w:val="18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86"/>
    <w:rsid w:val="00013D99"/>
    <w:rsid w:val="0008176A"/>
    <w:rsid w:val="000D2FE8"/>
    <w:rsid w:val="0010308B"/>
    <w:rsid w:val="001B2537"/>
    <w:rsid w:val="001F1803"/>
    <w:rsid w:val="00216811"/>
    <w:rsid w:val="00290C15"/>
    <w:rsid w:val="003D3AD2"/>
    <w:rsid w:val="00471D26"/>
    <w:rsid w:val="005277B2"/>
    <w:rsid w:val="005E53E6"/>
    <w:rsid w:val="00606221"/>
    <w:rsid w:val="00622CC2"/>
    <w:rsid w:val="00637A4A"/>
    <w:rsid w:val="00640BAC"/>
    <w:rsid w:val="00723223"/>
    <w:rsid w:val="00725B03"/>
    <w:rsid w:val="00752AAE"/>
    <w:rsid w:val="00763545"/>
    <w:rsid w:val="0077363A"/>
    <w:rsid w:val="0078127D"/>
    <w:rsid w:val="007A376F"/>
    <w:rsid w:val="007A4C38"/>
    <w:rsid w:val="007B6D0F"/>
    <w:rsid w:val="007E26B2"/>
    <w:rsid w:val="007E4159"/>
    <w:rsid w:val="00866B7A"/>
    <w:rsid w:val="008C213E"/>
    <w:rsid w:val="008C7A24"/>
    <w:rsid w:val="008E480F"/>
    <w:rsid w:val="00922698"/>
    <w:rsid w:val="009B48CF"/>
    <w:rsid w:val="009B4D86"/>
    <w:rsid w:val="009C1C6B"/>
    <w:rsid w:val="00A26490"/>
    <w:rsid w:val="00A31F63"/>
    <w:rsid w:val="00A363DC"/>
    <w:rsid w:val="00A70161"/>
    <w:rsid w:val="00A83EB2"/>
    <w:rsid w:val="00B355BF"/>
    <w:rsid w:val="00B77E98"/>
    <w:rsid w:val="00C6782F"/>
    <w:rsid w:val="00C7409C"/>
    <w:rsid w:val="00D71961"/>
    <w:rsid w:val="00DB3241"/>
    <w:rsid w:val="00DE046B"/>
    <w:rsid w:val="00E266A1"/>
    <w:rsid w:val="00E33B9D"/>
    <w:rsid w:val="00E85C37"/>
    <w:rsid w:val="00EC7EB8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7C8F"/>
  <w15:chartTrackingRefBased/>
  <w15:docId w15:val="{AA4E6ED1-8F0E-42A0-88C2-2AAC3E6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2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0308B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3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a"/>
    <w:semiHidden/>
    <w:rsid w:val="001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0308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3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0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0308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03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AD2"/>
    <w:pPr>
      <w:ind w:left="720"/>
      <w:contextualSpacing/>
    </w:pPr>
  </w:style>
  <w:style w:type="character" w:styleId="a5">
    <w:name w:val="Hyperlink"/>
    <w:uiPriority w:val="99"/>
    <w:unhideWhenUsed/>
    <w:rsid w:val="00A363D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635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3"/>
    <w:uiPriority w:val="59"/>
    <w:rsid w:val="0075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10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2022-05-22T04:11:00Z</dcterms:created>
  <dcterms:modified xsi:type="dcterms:W3CDTF">2023-10-17T12:45:00Z</dcterms:modified>
</cp:coreProperties>
</file>