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4BD2B" wp14:editId="47D9FE6D">
            <wp:simplePos x="0" y="0"/>
            <wp:positionH relativeFrom="column">
              <wp:posOffset>-1632585</wp:posOffset>
            </wp:positionH>
            <wp:positionV relativeFrom="paragraph">
              <wp:posOffset>-720725</wp:posOffset>
            </wp:positionV>
            <wp:extent cx="8141970" cy="12081500"/>
            <wp:effectExtent l="0" t="0" r="0" b="0"/>
            <wp:wrapNone/>
            <wp:docPr id="1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70" cy="120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МИНИСТЕРСТВО 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И ВЫСШЕГО ОБРАЗОВАНИЯ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РФ</w:t>
      </w: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АРКТИЧЕСКИЙ ГОСУДАРСТВЕНН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ЫЙ ИНСТИТУТ КУЛЬТУРЫ И ИСКУССТВ</w:t>
      </w:r>
    </w:p>
    <w:p w:rsidR="0010308B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«Иностранный язык»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10308B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="008C7A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53.03.02 Музыкально-инструментальное искусство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Default="00922698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Тимофеева Е.К., доцент,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10308B" w:rsidRDefault="00DB6AD0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9C1C6B" w:rsidRPr="009C1C6B" w:rsidRDefault="0010308B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C1C6B" w:rsidRPr="009C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программы.</w:t>
      </w: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256"/>
        <w:gridCol w:w="2406"/>
      </w:tblGrid>
      <w:tr w:rsidR="00DE6A95" w:rsidTr="00562D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DE6A95" w:rsidRPr="00995E68" w:rsidTr="00562D3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A95" w:rsidRPr="004F3DD5" w:rsidRDefault="00DE6A95" w:rsidP="00562D3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A95" w:rsidRPr="004F3DD5" w:rsidRDefault="00DE6A95" w:rsidP="00562D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Pr="00DE61DB" w:rsidRDefault="00DE6A95" w:rsidP="00562D3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УК-4.1.</w:t>
            </w:r>
          </w:p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деловой коммуникации,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ее осуществления в устной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формах на 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 Российской Федерации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ииностранном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зыке(ах) письменной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 на русском и 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языке(ах);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коммуникативно-прагматических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 речевого общения;</w:t>
            </w:r>
          </w:p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 и приемы совершенствования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голосоречевой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техники; </w:t>
            </w:r>
          </w:p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методы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имиджа делового человека.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Pr="00DF7B5D" w:rsidRDefault="00DE6A95" w:rsidP="00562D3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F7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Изучающее чтение, ответы на вопросы по содержанию текста.</w:t>
            </w:r>
          </w:p>
          <w:p w:rsidR="00DE6A95" w:rsidRDefault="00DE6A95" w:rsidP="00562D3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95" w:rsidRPr="004F296C" w:rsidRDefault="00DE6A95" w:rsidP="00562D3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Реферирование прочитанного текста.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6A95" w:rsidRDefault="00DE6A95" w:rsidP="00562D3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Написание эссе по пройденным темам</w:t>
            </w:r>
          </w:p>
          <w:p w:rsidR="00DE6A95" w:rsidRDefault="00DE6A95" w:rsidP="00562D3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E6A95" w:rsidRDefault="00DE6A95" w:rsidP="00562D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контрольный тест по лексико-грамматическим темам</w:t>
            </w:r>
          </w:p>
          <w:p w:rsidR="00DE6A95" w:rsidRDefault="00DE6A95" w:rsidP="00562D34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6A95" w:rsidTr="00562D3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95" w:rsidRDefault="00DE6A95" w:rsidP="00562D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Pr="00DE61DB" w:rsidRDefault="00DE6A95" w:rsidP="00562D3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УК-4.2.</w:t>
            </w:r>
          </w:p>
          <w:p w:rsidR="00DE6A95" w:rsidRPr="00DE61DB" w:rsidRDefault="00DE6A95" w:rsidP="00562D34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</w:rPr>
            </w:pPr>
            <w:r w:rsidRPr="00DE61DB">
              <w:rPr>
                <w:b/>
                <w:sz w:val="24"/>
                <w:szCs w:val="24"/>
              </w:rPr>
              <w:t>Уметь:</w:t>
            </w:r>
            <w:r w:rsidRPr="00DE61DB">
              <w:rPr>
                <w:sz w:val="24"/>
                <w:szCs w:val="24"/>
              </w:rPr>
              <w:t xml:space="preserve"> осуществлять деловые</w:t>
            </w:r>
          </w:p>
          <w:p w:rsidR="00DE6A95" w:rsidRPr="00DE61DB" w:rsidRDefault="00DE6A95" w:rsidP="00562D3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коммуникации, в устной и письменной</w:t>
            </w:r>
          </w:p>
          <w:p w:rsidR="00DE6A95" w:rsidRPr="00DE61DB" w:rsidRDefault="00DE6A95" w:rsidP="00562D3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формах на русском и иностранном(</w:t>
            </w:r>
            <w:proofErr w:type="spellStart"/>
            <w:r w:rsidRPr="00DE61DB">
              <w:rPr>
                <w:sz w:val="24"/>
                <w:szCs w:val="24"/>
              </w:rPr>
              <w:t>ых</w:t>
            </w:r>
            <w:proofErr w:type="spellEnd"/>
            <w:r w:rsidRPr="00DE61DB">
              <w:rPr>
                <w:sz w:val="24"/>
                <w:szCs w:val="24"/>
              </w:rPr>
              <w:t>)</w:t>
            </w:r>
          </w:p>
          <w:p w:rsidR="00DE6A95" w:rsidRPr="00DE61DB" w:rsidRDefault="00DE6A95" w:rsidP="00562D3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языке(ах); оценивать степень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эффективности общения, определяя</w:t>
            </w:r>
          </w:p>
          <w:p w:rsidR="00DE6A95" w:rsidRDefault="00DE6A95" w:rsidP="00562D3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причины коммуникативных удач и неудач;</w:t>
            </w:r>
          </w:p>
          <w:p w:rsidR="00DE6A95" w:rsidRDefault="00DE6A95" w:rsidP="00562D3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выявлять и устранять собственные речевые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ошибки; </w:t>
            </w:r>
          </w:p>
          <w:p w:rsidR="00DE6A95" w:rsidRDefault="00DE6A95" w:rsidP="00562D34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строить выступление в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соответствии с замыслом речи, свободно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держаться перед аудиторией, 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обратную связь с нею; </w:t>
            </w:r>
          </w:p>
          <w:p w:rsidR="00DE6A95" w:rsidRDefault="00DE6A95" w:rsidP="00562D34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DE61DB">
              <w:rPr>
                <w:sz w:val="24"/>
                <w:szCs w:val="24"/>
              </w:rPr>
              <w:t>анализировать цели и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задачи процесса общения в различных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ситуациях профессиональной жизни.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Реферирование прочитанного текста</w:t>
            </w:r>
          </w:p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2.Ролевая игра (Инсценировка ситуаций в деловой профессиональной сфере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Монологическая речь (подготовленное устное сообщение на определенную тему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</w:tr>
      <w:tr w:rsidR="00DE6A95" w:rsidRPr="006718EA" w:rsidTr="00562D34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95" w:rsidRDefault="00DE6A95" w:rsidP="00562D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Pr="00DE61DB" w:rsidRDefault="00DE6A95" w:rsidP="00562D3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DE6A95" w:rsidRDefault="00DE6A95" w:rsidP="00562D3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Владеть: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деловой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устной и письменной формах на русском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языке(ах); </w:t>
            </w:r>
          </w:p>
          <w:p w:rsidR="00DE6A95" w:rsidRDefault="00DE6A95" w:rsidP="00562D3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контактов и поддержания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в условиях поликультурной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среды;</w:t>
            </w:r>
          </w:p>
          <w:p w:rsidR="00DE6A95" w:rsidRDefault="00DE6A95" w:rsidP="00562D34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иностранным(ми) языком(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ситуациях повседневного общения.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Default="00DE6A95" w:rsidP="00562D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1.Диалогическая речь (устные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ситуативные задания - диалоги, дискуссия на определенную тему.</w:t>
            </w:r>
          </w:p>
          <w:p w:rsidR="00DE6A95" w:rsidRDefault="00DE6A95" w:rsidP="00562D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аннотации к прочитанному тексту</w:t>
            </w:r>
          </w:p>
          <w:p w:rsidR="00DE6A95" w:rsidRDefault="00DE6A95" w:rsidP="00562D34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Оформление делового письма иностранному коллеге</w:t>
            </w:r>
          </w:p>
          <w:p w:rsidR="00DE6A95" w:rsidRDefault="00DE6A95" w:rsidP="00562D34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C1C6B" w:rsidRDefault="009C1C6B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AAE" w:rsidRPr="00752AAE" w:rsidRDefault="00752AAE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tbl>
      <w:tblPr>
        <w:tblStyle w:val="a3"/>
        <w:tblW w:w="96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709"/>
        <w:gridCol w:w="1134"/>
        <w:gridCol w:w="1134"/>
        <w:gridCol w:w="992"/>
        <w:gridCol w:w="1042"/>
      </w:tblGrid>
      <w:tr w:rsidR="00DE6A95" w:rsidTr="00562D3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Pr="005776E6" w:rsidRDefault="00DE6A95" w:rsidP="0056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DE6A95" w:rsidRDefault="00DE6A95" w:rsidP="0056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6A95" w:rsidTr="00562D34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A95" w:rsidRPr="005776E6" w:rsidRDefault="00DE6A95" w:rsidP="00562D3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DE6A95" w:rsidTr="00562D34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A95" w:rsidRPr="00D141C1" w:rsidRDefault="00DE6A95" w:rsidP="00562D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Pr="005776E6" w:rsidRDefault="00DE6A95" w:rsidP="00562D34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УК-4.1.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основы деловой коммуникации, особенности ее осуществления в устной и письменной формах на иностранном(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языке(ах); 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 особенности современных коммуникативно- прагматических правил и этики речевого общения; 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делового этикета и приемы </w:t>
            </w:r>
            <w:proofErr w:type="gram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 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голосоречевой</w:t>
            </w:r>
            <w:proofErr w:type="spellEnd"/>
            <w:proofErr w:type="gram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техники;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основные механизмы и методы формирования имиджа делового человека.</w:t>
            </w:r>
          </w:p>
          <w:p w:rsidR="00DE6A95" w:rsidRPr="005776E6" w:rsidRDefault="00DE6A95" w:rsidP="00562D34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A95" w:rsidRPr="005776E6" w:rsidRDefault="00DE6A95" w:rsidP="00562D34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знает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DE6A95" w:rsidTr="00562D34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Pr="005776E6" w:rsidRDefault="00DE6A95" w:rsidP="00562D34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УК-4.2.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осуществлять деловые коммуникации, в устной и письменной формах на иностранном(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языке(ах); 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степень эффективности общения, определяя причины коммуникативных удач и неудач; 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и устранять собственные речевые ошибки; 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строить выступление в соответствии с замыслом речи, свободно держаться перед аудиторией, осуществлять обратную связь с нею;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 анализировать цели и задачи процесса общения в различных ситуациях профессиональной жизни.</w:t>
            </w:r>
          </w:p>
          <w:p w:rsidR="00DE6A95" w:rsidRPr="005776E6" w:rsidRDefault="00DE6A95" w:rsidP="00562D34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A95" w:rsidRPr="005776E6" w:rsidRDefault="00DE6A95" w:rsidP="00562D34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высокий уровень умений</w:t>
            </w:r>
          </w:p>
        </w:tc>
      </w:tr>
      <w:tr w:rsidR="00DE6A95" w:rsidTr="00562D34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Pr="005776E6" w:rsidRDefault="00DE6A95" w:rsidP="00562D34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УК-4.3.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деловой коммуникации в устной и письменной формах </w:t>
            </w:r>
            <w:proofErr w:type="gram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на  иностранном</w:t>
            </w:r>
            <w:proofErr w:type="gram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языке(ах); 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способами установления контактов и поддержания взаимодействия в условиях поликультурной среды;</w:t>
            </w:r>
          </w:p>
          <w:p w:rsidR="00DE6A95" w:rsidRPr="005776E6" w:rsidRDefault="00DE6A95" w:rsidP="00562D34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иностранным(ми) языком(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) для реализации профессиональной деятельности и в ситуациях повседневного общения.</w:t>
            </w:r>
          </w:p>
          <w:p w:rsidR="00DE6A95" w:rsidRPr="005776E6" w:rsidRDefault="00DE6A95" w:rsidP="00562D3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A95" w:rsidRDefault="00DE6A95" w:rsidP="00562D3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:rsidR="00752AAE" w:rsidRDefault="00752AAE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266A1" w:rsidRPr="00F26723" w:rsidRDefault="00E266A1" w:rsidP="00A31F63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723">
        <w:rPr>
          <w:rFonts w:ascii="Times New Roman" w:hAnsi="Times New Roman"/>
          <w:b/>
          <w:bCs/>
          <w:sz w:val="28"/>
          <w:szCs w:val="28"/>
        </w:rPr>
        <w:t>Рейтинг – план дисциплины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0"/>
        <w:gridCol w:w="2251"/>
        <w:gridCol w:w="1103"/>
        <w:gridCol w:w="1658"/>
        <w:gridCol w:w="1782"/>
      </w:tblGrid>
      <w:tr w:rsidR="00E85C37" w:rsidRPr="00B0178B" w:rsidTr="00A70161">
        <w:tc>
          <w:tcPr>
            <w:tcW w:w="54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hAnsi="Times New Roman"/>
                <w:sz w:val="24"/>
                <w:szCs w:val="24"/>
              </w:rPr>
              <w:t>Название раздела (модуля, темы) дисциплины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Минимальное количество баллов за контрольное мероприятие</w:t>
            </w:r>
          </w:p>
        </w:tc>
        <w:tc>
          <w:tcPr>
            <w:tcW w:w="1782" w:type="dxa"/>
            <w:vMerge w:val="restart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Максимальное количество баллов за контрольное мероприятие**</w:t>
            </w:r>
          </w:p>
        </w:tc>
      </w:tr>
      <w:tr w:rsidR="009B48CF" w:rsidRPr="00B0178B" w:rsidTr="00A70161">
        <w:tc>
          <w:tcPr>
            <w:tcW w:w="54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Оценочное средство*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8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A83EB2" w:rsidRPr="00A83EB2" w:rsidRDefault="00A83EB2" w:rsidP="004B0F98">
            <w:pPr>
              <w:spacing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Учебные задачи дисциплины и пути их решения</w:t>
            </w:r>
          </w:p>
        </w:tc>
        <w:tc>
          <w:tcPr>
            <w:tcW w:w="2251" w:type="dxa"/>
            <w:shd w:val="clear" w:color="auto" w:fill="auto"/>
          </w:tcPr>
          <w:p w:rsidR="00A83EB2" w:rsidRDefault="00723223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Диагностический тест</w:t>
            </w:r>
          </w:p>
        </w:tc>
        <w:tc>
          <w:tcPr>
            <w:tcW w:w="1103" w:type="dxa"/>
            <w:shd w:val="clear" w:color="auto" w:fill="auto"/>
          </w:tcPr>
          <w:p w:rsidR="00A83EB2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658" w:type="dxa"/>
            <w:shd w:val="clear" w:color="auto" w:fill="auto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  <w:r w:rsidR="00E266A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E266A1" w:rsidRPr="00E266A1" w:rsidRDefault="0077363A" w:rsidP="0077363A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1</w:t>
            </w:r>
            <w:r w:rsidR="00A26490" w:rsidRPr="0077363A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E046B" w:rsidRPr="00DE046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r w:rsidR="00DE046B" w:rsidRPr="00DE046B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Sequence of Tenses in the Reported Speech</w:t>
            </w: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A70161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2-4</w:t>
            </w:r>
            <w:r w:rsidR="009B48CF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-я</w:t>
            </w:r>
            <w:r w:rsidR="00E266A1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D2FE8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B0178B" w:rsidRDefault="00637A4A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0D2FE8" w:rsidRDefault="0077363A" w:rsidP="000D2FE8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D2FE8">
              <w:rPr>
                <w:rFonts w:ascii="Times New Roman" w:hAnsi="Times New Roman" w:cs="Times New Roman"/>
                <w:bCs/>
              </w:rPr>
              <w:t xml:space="preserve">.Диалогическая речь </w:t>
            </w:r>
            <w:r w:rsidR="000D2FE8"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266A1" w:rsidRPr="00B0178B" w:rsidRDefault="00723223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E266A1" w:rsidRPr="00B355BF" w:rsidRDefault="0077363A" w:rsidP="0077363A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  <w:r w:rsidR="009B48CF" w:rsidRP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B355BF" w:rsidRPr="00B35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Complex Subject, </w:t>
            </w:r>
            <w:r w:rsid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Complex O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bject</w:t>
            </w:r>
          </w:p>
        </w:tc>
        <w:tc>
          <w:tcPr>
            <w:tcW w:w="2251" w:type="dxa"/>
            <w:shd w:val="clear" w:color="auto" w:fill="auto"/>
          </w:tcPr>
          <w:p w:rsidR="009B48CF" w:rsidRPr="00752AAE" w:rsidRDefault="009B48CF" w:rsidP="009B48C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B355BF">
              <w:rPr>
                <w:rFonts w:ascii="Times New Roman" w:hAnsi="Times New Roman" w:cs="Times New Roman"/>
                <w:bCs/>
              </w:rPr>
              <w:t>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9B48CF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5-7</w:t>
            </w:r>
            <w:r w:rsid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-я 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9B48CF" w:rsidRDefault="00013D99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9B48CF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B48CF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9B48CF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9B48CF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723223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</w:t>
            </w:r>
            <w:r>
              <w:rPr>
                <w:rFonts w:ascii="Times New Roman" w:hAnsi="Times New Roman" w:cs="Times New Roman"/>
                <w:bCs/>
              </w:rPr>
              <w:t xml:space="preserve">е устное сообщение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  тему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9B48CF" w:rsidRPr="0077363A" w:rsidRDefault="009B48CF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013D99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85C37" w:rsidRPr="00E85C37" w:rsidTr="00A70161">
        <w:tc>
          <w:tcPr>
            <w:tcW w:w="540" w:type="dxa"/>
            <w:shd w:val="clear" w:color="auto" w:fill="auto"/>
          </w:tcPr>
          <w:p w:rsidR="00E85C37" w:rsidRPr="009B48CF" w:rsidRDefault="00A70161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0" w:type="dxa"/>
            <w:shd w:val="clear" w:color="auto" w:fill="auto"/>
          </w:tcPr>
          <w:p w:rsidR="00E85C37" w:rsidRPr="00B355BF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 /</w:t>
            </w:r>
            <w:r w:rsidR="00E85C37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Conditional Sentences </w:t>
            </w:r>
          </w:p>
          <w:p w:rsidR="00E85C37" w:rsidRPr="0077363A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251" w:type="dxa"/>
            <w:shd w:val="clear" w:color="auto" w:fill="auto"/>
          </w:tcPr>
          <w:p w:rsidR="00E85C37" w:rsidRPr="00752AAE" w:rsidRDefault="00E85C37" w:rsidP="00E85C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85C37" w:rsidRPr="009B48CF" w:rsidRDefault="00E85C37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85C37" w:rsidRPr="00E85C37" w:rsidRDefault="00A83EB2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8-10-я недели</w:t>
            </w:r>
          </w:p>
        </w:tc>
        <w:tc>
          <w:tcPr>
            <w:tcW w:w="1658" w:type="dxa"/>
            <w:shd w:val="clear" w:color="auto" w:fill="auto"/>
          </w:tcPr>
          <w:p w:rsidR="00E85C37" w:rsidRPr="00E85C37" w:rsidRDefault="00013D99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85C37" w:rsidRPr="00E85C37" w:rsidRDefault="00290C15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7363A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2300" w:type="dxa"/>
            <w:shd w:val="clear" w:color="auto" w:fill="auto"/>
          </w:tcPr>
          <w:p w:rsidR="00A83EB2" w:rsidRPr="00B355BF" w:rsidRDefault="00637A4A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 w:rsid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A83EB2" w:rsidRPr="00B355B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A83EB2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Subjunctive Mood</w:t>
            </w:r>
          </w:p>
          <w:p w:rsidR="00A83EB2" w:rsidRPr="00B355B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</w:t>
            </w:r>
            <w:r w:rsidR="00A31F63">
              <w:rPr>
                <w:rFonts w:ascii="Times New Roman" w:hAnsi="Times New Roman" w:cs="Times New Roman"/>
                <w:bCs/>
              </w:rPr>
              <w:t>, дискуссия.</w:t>
            </w:r>
          </w:p>
          <w:p w:rsidR="00A83EB2" w:rsidRPr="009B48C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11-13-я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E26B2" w:rsidRDefault="007E26B2" w:rsidP="007E26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Написание делового письма-запроса коллеге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E26B2" w:rsidP="00637A4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 w:rsidR="00A83EB2" w:rsidRPr="00E85C37">
              <w:rPr>
                <w:rFonts w:ascii="Times New Roman" w:hAnsi="Times New Roman" w:cs="Times New Roman"/>
                <w:bCs/>
              </w:rPr>
              <w:t>Ролевая игра</w:t>
            </w:r>
            <w:r w:rsidR="00A83EB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  <w:shd w:val="clear" w:color="auto" w:fill="auto"/>
          </w:tcPr>
          <w:p w:rsidR="00A70161" w:rsidRPr="00637A4A" w:rsidRDefault="00637A4A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Тема 6 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2251" w:type="dxa"/>
            <w:shd w:val="clear" w:color="auto" w:fill="auto"/>
          </w:tcPr>
          <w:p w:rsidR="00A83EB2" w:rsidRPr="009B48CF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Pr="009B48C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Представление диалога наизусть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 соблюдением речевой интонации.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14-16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3.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(подготовленное устное сообщение на определенн</w:t>
            </w:r>
            <w:r>
              <w:rPr>
                <w:rFonts w:ascii="Times New Roman" w:hAnsi="Times New Roman" w:cs="Times New Roman"/>
                <w:bCs/>
              </w:rPr>
              <w:t xml:space="preserve">ую тему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A83EB2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Рубежный срез</w:t>
            </w:r>
          </w:p>
        </w:tc>
        <w:tc>
          <w:tcPr>
            <w:tcW w:w="2251" w:type="dxa"/>
            <w:shd w:val="clear" w:color="auto" w:fill="auto"/>
          </w:tcPr>
          <w:p w:rsidR="00A83EB2" w:rsidRPr="00E85C37" w:rsidRDefault="00290C15" w:rsidP="00290C1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Аудиторный итоговый контрольный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тест</w:t>
            </w:r>
            <w:r w:rsidRPr="00752AAE">
              <w:rPr>
                <w:rFonts w:ascii="Times New Roman" w:hAnsi="Times New Roman" w:cs="Times New Roman"/>
                <w:bCs/>
              </w:rPr>
              <w:t xml:space="preserve"> по лексико-грамматическим темам </w:t>
            </w:r>
          </w:p>
        </w:tc>
        <w:tc>
          <w:tcPr>
            <w:tcW w:w="1103" w:type="dxa"/>
            <w:shd w:val="clear" w:color="auto" w:fill="auto"/>
          </w:tcPr>
          <w:p w:rsidR="00A83EB2" w:rsidRPr="00A83EB2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17-18-я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 по текущему контролю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2" w:type="dxa"/>
          </w:tcPr>
          <w:p w:rsidR="00A83EB2" w:rsidRPr="00B0178B" w:rsidRDefault="00723223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1B2537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Промежуточная 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  <w:r w:rsidR="00637A4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аттестация (</w:t>
            </w:r>
            <w:r w:rsidR="001B2537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экзамен</w:t>
            </w: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A83EB2" w:rsidRPr="00B0178B" w:rsidRDefault="00A83EB2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  <w:r w:rsidR="00290C1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52AAE" w:rsidRPr="00752AAE" w:rsidRDefault="00752AAE" w:rsidP="00752A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1" w:rsidRDefault="00216811" w:rsidP="00216811">
      <w:pPr>
        <w:pStyle w:val="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Вопросы зачета: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Выполнить лексико-грамматический тест по пройденным в семестре темам.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216811" w:rsidRDefault="00216811" w:rsidP="00216811">
      <w:pPr>
        <w:pStyle w:val="mso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216811" w:rsidRDefault="00637A4A" w:rsidP="00216811">
      <w:pPr>
        <w:pStyle w:val="msonormal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Вопросы </w:t>
      </w:r>
      <w:r w:rsidR="008C7A24">
        <w:rPr>
          <w:b/>
          <w:sz w:val="28"/>
          <w:szCs w:val="28"/>
        </w:rPr>
        <w:t>экзамена</w:t>
      </w:r>
      <w:r w:rsidR="00216811">
        <w:rPr>
          <w:b/>
          <w:sz w:val="28"/>
          <w:szCs w:val="28"/>
        </w:rPr>
        <w:t>: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и выполнить письменный перевод художественного текста в оригинале (1500 печатных знаков),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про себя текст в объеме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752AAE" w:rsidRPr="001B2537" w:rsidRDefault="00216811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1B25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9.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</w:t>
      </w:r>
      <w:r w:rsidRPr="001B25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640BAC" w:rsidRPr="001B2537" w:rsidRDefault="00640BAC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06221" w:rsidRDefault="00606221" w:rsidP="00606221">
      <w:pPr>
        <w:pStyle w:val="a4"/>
        <w:spacing w:after="16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TEST: The Conditional Sentences</w:t>
      </w:r>
    </w:p>
    <w:p w:rsidR="00F90FC6" w:rsidRDefault="00F90FC6" w:rsidP="00606221">
      <w:pPr>
        <w:pStyle w:val="a4"/>
        <w:spacing w:after="16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FC6">
        <w:rPr>
          <w:rFonts w:ascii="Times New Roman" w:hAnsi="Times New Roman" w:cs="Times New Roman"/>
          <w:b/>
          <w:sz w:val="28"/>
          <w:szCs w:val="28"/>
          <w:lang w:val="en-US"/>
        </w:rPr>
        <w:t>Give right variants of answers to the conditional sentences.</w:t>
      </w: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one million dollars, I (probably / buy) a yacht.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probably bought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How did it happen that you missed your stop?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(not / miss) it if the conductor (announce) the stops.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wouldn’t miss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hadn’t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wouldn’t have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had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have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pity my husband is away! If he (be) here, he (help) us.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d) will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helps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(get up) early tomorrow morning, I (go) jogging.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 going to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will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look tired. If I (be) you, I (take) a holiday.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 been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Benjamin Franklin (not / work) so hard, he (not / become) the symbol of America.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didn’t work                              d) wouldn’t have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wouldn’t have worked             e) hadn’t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hadn</w:t>
      </w:r>
      <w:proofErr w:type="spellEnd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 worked                          f) wouldn’t become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Pr="00A26490" w:rsidRDefault="00606221" w:rsidP="00606221">
      <w:pPr>
        <w:spacing w:after="160" w:line="259" w:lineRule="auto"/>
        <w:jc w:val="center"/>
        <w:rPr>
          <w:b/>
          <w:sz w:val="32"/>
          <w:szCs w:val="32"/>
          <w:lang w:val="en-US"/>
        </w:rPr>
      </w:pPr>
      <w:r w:rsidRPr="00606221">
        <w:rPr>
          <w:b/>
          <w:sz w:val="32"/>
          <w:szCs w:val="32"/>
          <w:lang w:val="en-US"/>
        </w:rPr>
        <w:t>Test</w:t>
      </w:r>
      <w:r w:rsidRPr="00A26490">
        <w:rPr>
          <w:b/>
          <w:sz w:val="32"/>
          <w:szCs w:val="32"/>
          <w:lang w:val="en-US"/>
        </w:rPr>
        <w:t xml:space="preserve">: </w:t>
      </w:r>
      <w:r w:rsidRPr="00606221">
        <w:rPr>
          <w:b/>
          <w:sz w:val="32"/>
          <w:szCs w:val="32"/>
          <w:lang w:val="en-US"/>
        </w:rPr>
        <w:t>The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Reported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Speech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Transform the sentences into the Reported Speech</w:t>
      </w: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Megan: “Where did you put my passport?”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did I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had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put her passport.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Ben: “You must sign the document today.”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that 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must sign the document today.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today.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Jerry: “Could you give me a lift to the office?”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to give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if I gave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Jerry told me to give him a lift to the office.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“Do you need to get up early tomorrow?”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did I need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Lenny: “I will come tomorrow.”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will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“I’m going to Dublin next week”.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next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following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the following week.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“There wasn’t electricity in the past”.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hasn’t been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wasn’t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hadn’t been electricity in the past.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Vanessa: “What are you doing here?”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was I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here.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Rachel: “Who is your teacher?”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was.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is.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was my teacher.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George: “I have to go now.”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then.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now.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has to go then.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Laurie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I’m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dancer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.”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me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said me he was a dancer.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“I can speak English very well”.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me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told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that he could speak English very well.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Berta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me that she lived in Canada.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sz w:val="28"/>
          <w:szCs w:val="28"/>
        </w:rPr>
        <w:t>asked</w:t>
      </w:r>
      <w:proofErr w:type="spellEnd"/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said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told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Lisa said she hadn’t been at the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meeting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day before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next day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Kenny: “You should try harder.”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have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try harder.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Mom: “Wash your hands before meals.”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your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wash my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my hands before meals.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sz w:val="28"/>
          <w:szCs w:val="28"/>
          <w:lang w:val="en-US"/>
        </w:rPr>
        <w:t> She always tells me not to come home late. 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Cs/>
          <w:sz w:val="28"/>
          <w:szCs w:val="28"/>
          <w:lang w:val="en-US"/>
        </w:rPr>
        <w:t>She always tells me: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“Not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“Please, don’t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“Don’t come home late”.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police officer told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parked there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 there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60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E0"/>
    <w:multiLevelType w:val="hybridMultilevel"/>
    <w:tmpl w:val="B204A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EC"/>
    <w:multiLevelType w:val="hybridMultilevel"/>
    <w:tmpl w:val="CF4A06C4"/>
    <w:lvl w:ilvl="0" w:tplc="F9AE0B10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" w15:restartNumberingAfterBreak="0">
    <w:nsid w:val="140A7F88"/>
    <w:multiLevelType w:val="hybridMultilevel"/>
    <w:tmpl w:val="D62297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4A6"/>
    <w:multiLevelType w:val="hybridMultilevel"/>
    <w:tmpl w:val="172AEC96"/>
    <w:lvl w:ilvl="0" w:tplc="54AE28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0E4"/>
    <w:multiLevelType w:val="hybridMultilevel"/>
    <w:tmpl w:val="0C1E5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14AC2"/>
    <w:multiLevelType w:val="hybridMultilevel"/>
    <w:tmpl w:val="57E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2C7"/>
    <w:multiLevelType w:val="hybridMultilevel"/>
    <w:tmpl w:val="0A50F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B0469"/>
    <w:multiLevelType w:val="hybridMultilevel"/>
    <w:tmpl w:val="668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6C6C"/>
    <w:multiLevelType w:val="hybridMultilevel"/>
    <w:tmpl w:val="5BCC0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2AB1"/>
    <w:multiLevelType w:val="hybridMultilevel"/>
    <w:tmpl w:val="FBE64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72A4"/>
    <w:multiLevelType w:val="hybridMultilevel"/>
    <w:tmpl w:val="92069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6021B"/>
    <w:multiLevelType w:val="hybridMultilevel"/>
    <w:tmpl w:val="F0AEC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65AE"/>
    <w:multiLevelType w:val="hybridMultilevel"/>
    <w:tmpl w:val="1E283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4689"/>
    <w:multiLevelType w:val="hybridMultilevel"/>
    <w:tmpl w:val="65AE5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70BF2"/>
    <w:multiLevelType w:val="hybridMultilevel"/>
    <w:tmpl w:val="DEB08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48F"/>
    <w:multiLevelType w:val="hybridMultilevel"/>
    <w:tmpl w:val="E09AF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27BF1"/>
    <w:multiLevelType w:val="hybridMultilevel"/>
    <w:tmpl w:val="5D7A6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70A0A"/>
    <w:multiLevelType w:val="hybridMultilevel"/>
    <w:tmpl w:val="9F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4E51"/>
    <w:multiLevelType w:val="hybridMultilevel"/>
    <w:tmpl w:val="30326470"/>
    <w:lvl w:ilvl="0" w:tplc="B0EE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B6FD1"/>
    <w:multiLevelType w:val="hybridMultilevel"/>
    <w:tmpl w:val="C896C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56F8"/>
    <w:multiLevelType w:val="hybridMultilevel"/>
    <w:tmpl w:val="6E96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E3C97"/>
    <w:multiLevelType w:val="hybridMultilevel"/>
    <w:tmpl w:val="9404F2CA"/>
    <w:lvl w:ilvl="0" w:tplc="BE122C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21A3F"/>
    <w:multiLevelType w:val="hybridMultilevel"/>
    <w:tmpl w:val="13C25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F775E"/>
    <w:multiLevelType w:val="hybridMultilevel"/>
    <w:tmpl w:val="30D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8"/>
  </w:num>
  <w:num w:numId="6">
    <w:abstractNumId w:val="1"/>
  </w:num>
  <w:num w:numId="7">
    <w:abstractNumId w:val="9"/>
  </w:num>
  <w:num w:numId="8">
    <w:abstractNumId w:val="19"/>
  </w:num>
  <w:num w:numId="9">
    <w:abstractNumId w:val="6"/>
  </w:num>
  <w:num w:numId="10">
    <w:abstractNumId w:val="17"/>
  </w:num>
  <w:num w:numId="11">
    <w:abstractNumId w:val="2"/>
  </w:num>
  <w:num w:numId="12">
    <w:abstractNumId w:val="0"/>
  </w:num>
  <w:num w:numId="13">
    <w:abstractNumId w:val="4"/>
  </w:num>
  <w:num w:numId="14">
    <w:abstractNumId w:val="21"/>
  </w:num>
  <w:num w:numId="15">
    <w:abstractNumId w:val="10"/>
  </w:num>
  <w:num w:numId="16">
    <w:abstractNumId w:val="15"/>
  </w:num>
  <w:num w:numId="17">
    <w:abstractNumId w:val="16"/>
  </w:num>
  <w:num w:numId="18">
    <w:abstractNumId w:val="7"/>
  </w:num>
  <w:num w:numId="19">
    <w:abstractNumId w:val="24"/>
  </w:num>
  <w:num w:numId="20">
    <w:abstractNumId w:val="11"/>
  </w:num>
  <w:num w:numId="21">
    <w:abstractNumId w:val="13"/>
  </w:num>
  <w:num w:numId="22">
    <w:abstractNumId w:val="23"/>
  </w:num>
  <w:num w:numId="23">
    <w:abstractNumId w:val="14"/>
  </w:num>
  <w:num w:numId="24">
    <w:abstractNumId w:val="18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6"/>
    <w:rsid w:val="00013D99"/>
    <w:rsid w:val="0008176A"/>
    <w:rsid w:val="000D2FE8"/>
    <w:rsid w:val="0010308B"/>
    <w:rsid w:val="001B2537"/>
    <w:rsid w:val="001F1803"/>
    <w:rsid w:val="00216811"/>
    <w:rsid w:val="00290C15"/>
    <w:rsid w:val="003D3AD2"/>
    <w:rsid w:val="00471D26"/>
    <w:rsid w:val="005277B2"/>
    <w:rsid w:val="00606221"/>
    <w:rsid w:val="00637A4A"/>
    <w:rsid w:val="00640BAC"/>
    <w:rsid w:val="00723223"/>
    <w:rsid w:val="00725B03"/>
    <w:rsid w:val="00752AAE"/>
    <w:rsid w:val="00763545"/>
    <w:rsid w:val="0077363A"/>
    <w:rsid w:val="0078127D"/>
    <w:rsid w:val="007A376F"/>
    <w:rsid w:val="007A4C38"/>
    <w:rsid w:val="007E26B2"/>
    <w:rsid w:val="007E4159"/>
    <w:rsid w:val="00866B7A"/>
    <w:rsid w:val="008C213E"/>
    <w:rsid w:val="008C7A24"/>
    <w:rsid w:val="008E480F"/>
    <w:rsid w:val="00922698"/>
    <w:rsid w:val="009B48CF"/>
    <w:rsid w:val="009B4D86"/>
    <w:rsid w:val="009C1C6B"/>
    <w:rsid w:val="00A26490"/>
    <w:rsid w:val="00A31F63"/>
    <w:rsid w:val="00A363DC"/>
    <w:rsid w:val="00A70161"/>
    <w:rsid w:val="00A83EB2"/>
    <w:rsid w:val="00B355BF"/>
    <w:rsid w:val="00B77E98"/>
    <w:rsid w:val="00C6782F"/>
    <w:rsid w:val="00D71961"/>
    <w:rsid w:val="00DB6AD0"/>
    <w:rsid w:val="00DE046B"/>
    <w:rsid w:val="00DE6A95"/>
    <w:rsid w:val="00E266A1"/>
    <w:rsid w:val="00E33B9D"/>
    <w:rsid w:val="00E85C37"/>
    <w:rsid w:val="00EC7EB8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6ED1-8F0E-42A0-88C2-2AAC3E6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0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1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030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0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030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0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AD2"/>
    <w:pPr>
      <w:ind w:left="720"/>
      <w:contextualSpacing/>
    </w:pPr>
  </w:style>
  <w:style w:type="character" w:styleId="a5">
    <w:name w:val="Hyperlink"/>
    <w:uiPriority w:val="99"/>
    <w:unhideWhenUsed/>
    <w:rsid w:val="00A363D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635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3"/>
    <w:uiPriority w:val="59"/>
    <w:rsid w:val="0075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2022-05-22T04:11:00Z</dcterms:created>
  <dcterms:modified xsi:type="dcterms:W3CDTF">2023-10-18T12:01:00Z</dcterms:modified>
</cp:coreProperties>
</file>