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851C30">
      <w:pPr>
        <w:pStyle w:val="4"/>
        <w:suppressAutoHyphens/>
        <w:spacing w:before="0" w:beforeAutospacing="0" w:after="0" w:afterAutospacing="0"/>
        <w:jc w:val="center"/>
        <w:rPr>
          <w:b w:val="0"/>
          <w:sz w:val="28"/>
          <w:szCs w:val="28"/>
        </w:rPr>
      </w:pPr>
    </w:p>
    <w:p w:rsidR="00851C30" w:rsidRDefault="00851C30" w:rsidP="00851C30">
      <w:pPr>
        <w:suppressAutoHyphens/>
        <w:spacing w:before="0" w:beforeAutospacing="0" w:after="0" w:afterAutospacing="0"/>
        <w:rPr>
          <w:color w:val="FF0000"/>
          <w:sz w:val="28"/>
          <w:szCs w:val="28"/>
        </w:rPr>
      </w:pPr>
    </w:p>
    <w:p w:rsidR="001254D1" w:rsidRPr="008D4C99" w:rsidRDefault="001254D1" w:rsidP="001254D1">
      <w:pPr>
        <w:tabs>
          <w:tab w:val="left" w:pos="1134"/>
        </w:tabs>
        <w:autoSpaceDE w:val="0"/>
        <w:autoSpaceDN w:val="0"/>
        <w:spacing w:after="0"/>
        <w:rPr>
          <w:sz w:val="28"/>
          <w:szCs w:val="28"/>
        </w:rPr>
      </w:pPr>
      <w:r>
        <w:rPr>
          <w:sz w:val="28"/>
          <w:szCs w:val="28"/>
        </w:rPr>
        <w:t>Направление подготовки:</w:t>
      </w:r>
      <w:r w:rsidRPr="008D4C99">
        <w:rPr>
          <w:sz w:val="28"/>
          <w:szCs w:val="28"/>
        </w:rPr>
        <w:t xml:space="preserve"> </w:t>
      </w:r>
      <w:r w:rsidRPr="008D4C99">
        <w:rPr>
          <w:b/>
          <w:sz w:val="28"/>
          <w:szCs w:val="28"/>
        </w:rPr>
        <w:t>52.05.01</w:t>
      </w:r>
      <w:r w:rsidRPr="008D4C99">
        <w:rPr>
          <w:sz w:val="28"/>
          <w:szCs w:val="28"/>
        </w:rPr>
        <w:t xml:space="preserve"> Актерское искусство</w:t>
      </w:r>
    </w:p>
    <w:p w:rsidR="001254D1" w:rsidRDefault="001254D1" w:rsidP="001254D1">
      <w:pPr>
        <w:tabs>
          <w:tab w:val="left" w:pos="1134"/>
        </w:tabs>
        <w:autoSpaceDE w:val="0"/>
        <w:autoSpaceDN w:val="0"/>
        <w:spacing w:after="0"/>
        <w:rPr>
          <w:sz w:val="28"/>
          <w:szCs w:val="28"/>
        </w:rPr>
      </w:pPr>
      <w:r w:rsidRPr="008D4C99">
        <w:rPr>
          <w:sz w:val="28"/>
          <w:szCs w:val="28"/>
        </w:rPr>
        <w:t>Специальность выпускника – артист драматического театра и кино</w:t>
      </w:r>
    </w:p>
    <w:p w:rsidR="001254D1" w:rsidRPr="008D4C99" w:rsidRDefault="001254D1" w:rsidP="001254D1">
      <w:pPr>
        <w:tabs>
          <w:tab w:val="left" w:pos="1134"/>
        </w:tabs>
        <w:autoSpaceDE w:val="0"/>
        <w:autoSpaceDN w:val="0"/>
        <w:spacing w:after="0"/>
        <w:rPr>
          <w:sz w:val="28"/>
          <w:szCs w:val="28"/>
        </w:rPr>
      </w:pPr>
      <w:r>
        <w:rPr>
          <w:sz w:val="28"/>
          <w:szCs w:val="28"/>
        </w:rPr>
        <w:t>Форма обучения: очная</w:t>
      </w:r>
    </w:p>
    <w:p w:rsidR="001254D1" w:rsidRPr="008D4C99" w:rsidRDefault="001254D1" w:rsidP="001254D1">
      <w:pPr>
        <w:tabs>
          <w:tab w:val="left" w:pos="1134"/>
        </w:tabs>
        <w:autoSpaceDE w:val="0"/>
        <w:autoSpaceDN w:val="0"/>
        <w:spacing w:after="0"/>
        <w:jc w:val="center"/>
        <w:rPr>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Pr="001254D1" w:rsidRDefault="00851C30" w:rsidP="00851C30">
      <w:pPr>
        <w:pStyle w:val="a7"/>
        <w:suppressAutoHyphens/>
        <w:jc w:val="center"/>
        <w:rPr>
          <w:rFonts w:ascii="Times New Roman" w:hAnsi="Times New Roman"/>
          <w:b/>
          <w:bCs/>
          <w:sz w:val="28"/>
          <w:szCs w:val="28"/>
          <w:lang w:val="ru-RU"/>
        </w:rPr>
      </w:pPr>
      <w:r w:rsidRPr="001254D1">
        <w:rPr>
          <w:rFonts w:ascii="Times New Roman" w:hAnsi="Times New Roman"/>
          <w:b/>
          <w:sz w:val="28"/>
          <w:szCs w:val="28"/>
          <w:lang w:val="ru-RU"/>
        </w:rPr>
        <w:t>Якутск</w:t>
      </w:r>
    </w:p>
    <w:p w:rsidR="00851C30" w:rsidRPr="001254D1" w:rsidRDefault="00851C30" w:rsidP="00851C30">
      <w:pPr>
        <w:pStyle w:val="a7"/>
        <w:suppressAutoHyphens/>
        <w:jc w:val="center"/>
        <w:rPr>
          <w:rFonts w:ascii="Times New Roman" w:hAnsi="Times New Roman"/>
          <w:b/>
          <w:bCs/>
          <w:sz w:val="28"/>
          <w:szCs w:val="28"/>
          <w:lang w:val="ru-RU"/>
        </w:rPr>
      </w:pPr>
      <w:r w:rsidRPr="001254D1">
        <w:rPr>
          <w:rFonts w:ascii="Times New Roman" w:hAnsi="Times New Roman"/>
          <w:b/>
          <w:sz w:val="28"/>
          <w:szCs w:val="28"/>
          <w:lang w:val="ru-RU"/>
        </w:rPr>
        <w:t>2015</w:t>
      </w:r>
    </w:p>
    <w:p w:rsidR="00851C30" w:rsidRPr="001254D1" w:rsidRDefault="00851C30" w:rsidP="00851C30">
      <w:pPr>
        <w:suppressAutoHyphens/>
        <w:spacing w:before="0" w:beforeAutospacing="0" w:after="0" w:afterAutospacing="0"/>
        <w:ind w:left="100"/>
        <w:jc w:val="center"/>
        <w:rPr>
          <w:b/>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r>
        <w:rPr>
          <w:sz w:val="28"/>
          <w:szCs w:val="28"/>
        </w:rPr>
        <w:t>Утверждена на заседании кафедры___________________________________</w:t>
      </w: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r>
        <w:rPr>
          <w:sz w:val="28"/>
          <w:szCs w:val="28"/>
        </w:rPr>
        <w:t>от «____</w:t>
      </w:r>
      <w:proofErr w:type="gramStart"/>
      <w:r>
        <w:rPr>
          <w:sz w:val="28"/>
          <w:szCs w:val="28"/>
        </w:rPr>
        <w:t>_»_</w:t>
      </w:r>
      <w:proofErr w:type="gramEnd"/>
      <w:r>
        <w:rPr>
          <w:sz w:val="28"/>
          <w:szCs w:val="28"/>
        </w:rPr>
        <w:t>__________________протокол №__________</w:t>
      </w: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r>
        <w:rPr>
          <w:sz w:val="28"/>
          <w:szCs w:val="28"/>
        </w:rPr>
        <w:t xml:space="preserve">Составитель: </w:t>
      </w:r>
      <w:r w:rsidR="001254D1">
        <w:rPr>
          <w:sz w:val="28"/>
          <w:szCs w:val="28"/>
        </w:rPr>
        <w:t>Тимофеева Е.К.</w:t>
      </w:r>
      <w:r w:rsidR="00241A78">
        <w:rPr>
          <w:sz w:val="28"/>
          <w:szCs w:val="28"/>
        </w:rPr>
        <w:t>., доцент</w:t>
      </w: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right"/>
        <w:rPr>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sz w:val="28"/>
          <w:szCs w:val="28"/>
        </w:rPr>
        <w:br w:type="page"/>
      </w:r>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ПАСПОРТ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bookmarkStart w:id="0" w:name="_GoBack"/>
      <w:bookmarkEnd w:id="0"/>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B77ED0">
            <w:pPr>
              <w:spacing w:line="276" w:lineRule="auto"/>
              <w:ind w:firstLine="720"/>
              <w:jc w:val="both"/>
              <w:rPr>
                <w:sz w:val="28"/>
                <w:szCs w:val="28"/>
              </w:rPr>
            </w:pPr>
            <w:r>
              <w:rPr>
                <w:sz w:val="28"/>
                <w:szCs w:val="28"/>
              </w:rPr>
              <w:t>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rsidP="00B77ED0">
            <w:pPr>
              <w:tabs>
                <w:tab w:val="left" w:pos="1134"/>
              </w:tabs>
              <w:snapToGrid w:val="0"/>
              <w:spacing w:line="360" w:lineRule="auto"/>
              <w:ind w:firstLine="720"/>
              <w:jc w:val="both"/>
              <w:rPr>
                <w:sz w:val="28"/>
                <w:szCs w:val="28"/>
              </w:rPr>
            </w:pPr>
            <w:r>
              <w:rPr>
                <w:sz w:val="28"/>
                <w:szCs w:val="28"/>
              </w:rPr>
              <w:t>ОК-</w:t>
            </w:r>
            <w:r w:rsidR="00B77ED0">
              <w:rPr>
                <w:sz w:val="28"/>
                <w:szCs w:val="28"/>
              </w:rPr>
              <w:t>6</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9"/>
        <w:gridCol w:w="1633"/>
        <w:gridCol w:w="1903"/>
        <w:gridCol w:w="2067"/>
        <w:gridCol w:w="2067"/>
      </w:tblGrid>
      <w:tr w:rsidR="00E11120" w:rsidTr="00381D20">
        <w:tc>
          <w:tcPr>
            <w:tcW w:w="2219"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3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90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E11120" w:rsidTr="00381D20">
        <w:tc>
          <w:tcPr>
            <w:tcW w:w="2219"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6149C5">
            <w:pPr>
              <w:widowControl w:val="0"/>
              <w:autoSpaceDE w:val="0"/>
              <w:autoSpaceDN w:val="0"/>
              <w:jc w:val="both"/>
              <w:rPr>
                <w:b/>
              </w:rPr>
            </w:pPr>
            <w:r>
              <w:rPr>
                <w:b/>
              </w:rPr>
              <w:t>Чтение:</w:t>
            </w:r>
          </w:p>
          <w:p w:rsidR="00B77ED0" w:rsidRDefault="00B77ED0" w:rsidP="006149C5">
            <w:pPr>
              <w:widowControl w:val="0"/>
              <w:autoSpaceDE w:val="0"/>
              <w:autoSpaceDN w:val="0"/>
              <w:jc w:val="both"/>
            </w:pPr>
            <w:r>
              <w:t xml:space="preserve">- умеет определять основное </w:t>
            </w:r>
            <w:r>
              <w:lastRenderedPageBreak/>
              <w:t>содержание текста по знакомым опорным словам, интернациональной лексике, географическим названиям и т.п.;</w:t>
            </w:r>
          </w:p>
          <w:p w:rsidR="00B77ED0" w:rsidRDefault="00B77ED0" w:rsidP="006149C5">
            <w:pPr>
              <w:autoSpaceDN w:val="0"/>
              <w:jc w:val="both"/>
            </w:pPr>
            <w:r>
              <w:t>- умеет определять принадлежность слова к той или иной части речи по порядку слов в предложении и морфологии слова;</w:t>
            </w:r>
          </w:p>
          <w:p w:rsidR="00B77ED0" w:rsidRDefault="00B77ED0" w:rsidP="006149C5">
            <w:pPr>
              <w:autoSpaceDN w:val="0"/>
              <w:jc w:val="both"/>
            </w:pPr>
            <w:r>
              <w:t>- распознает значения слов по контексту;</w:t>
            </w:r>
          </w:p>
          <w:p w:rsidR="00B77ED0" w:rsidRDefault="00B77ED0" w:rsidP="006149C5">
            <w:pPr>
              <w:autoSpaceDN w:val="0"/>
              <w:jc w:val="both"/>
            </w:pPr>
            <w:r>
              <w:t>- распознает смысловую структуру текста (определяет смысл каждого абзаца);</w:t>
            </w:r>
          </w:p>
          <w:p w:rsidR="00B77ED0" w:rsidRDefault="00B77ED0" w:rsidP="006149C5">
            <w:pPr>
              <w:autoSpaceDN w:val="0"/>
              <w:jc w:val="both"/>
            </w:pPr>
            <w:r>
              <w:t>- умеет выделять главную и второстепенную информацию в тексте.</w:t>
            </w:r>
          </w:p>
          <w:p w:rsidR="00B77ED0" w:rsidRDefault="00B77ED0" w:rsidP="006149C5">
            <w:pPr>
              <w:autoSpaceDN w:val="0"/>
              <w:jc w:val="both"/>
            </w:pPr>
            <w:r>
              <w:t xml:space="preserve"> </w:t>
            </w:r>
          </w:p>
        </w:tc>
        <w:tc>
          <w:tcPr>
            <w:tcW w:w="1633"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B77ED0">
            <w:pPr>
              <w:spacing w:before="0" w:beforeAutospacing="0" w:after="0" w:afterAutospacing="0"/>
              <w:jc w:val="both"/>
              <w:rPr>
                <w:bCs/>
                <w:lang w:eastAsia="en-US"/>
              </w:rPr>
            </w:pPr>
            <w:r>
              <w:rPr>
                <w:bCs/>
                <w:lang w:eastAsia="en-US"/>
              </w:rPr>
              <w:lastRenderedPageBreak/>
              <w:t>ОК-6</w:t>
            </w:r>
          </w:p>
        </w:tc>
        <w:tc>
          <w:tcPr>
            <w:tcW w:w="1903"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587818">
            <w:pPr>
              <w:spacing w:before="0" w:beforeAutospacing="0" w:after="0" w:afterAutospacing="0"/>
              <w:jc w:val="both"/>
              <w:rPr>
                <w:bCs/>
                <w:lang w:eastAsia="en-US"/>
              </w:rPr>
            </w:pPr>
            <w:r>
              <w:t xml:space="preserve">Должен обладать способностью к коммуникации в устной и </w:t>
            </w:r>
            <w:r>
              <w:lastRenderedPageBreak/>
              <w:t xml:space="preserve">письменной формах на русском и иностранном языках для решения задач межличностного и межкультурного </w:t>
            </w:r>
            <w:r w:rsidR="00587818">
              <w:t>взаимодействия</w:t>
            </w:r>
          </w:p>
        </w:tc>
        <w:tc>
          <w:tcPr>
            <w:tcW w:w="2067" w:type="dxa"/>
            <w:tcBorders>
              <w:top w:val="single" w:sz="4" w:space="0" w:color="auto"/>
              <w:left w:val="single" w:sz="4" w:space="0" w:color="auto"/>
              <w:bottom w:val="single" w:sz="4" w:space="0" w:color="auto"/>
              <w:right w:val="single" w:sz="4" w:space="0" w:color="auto"/>
            </w:tcBorders>
            <w:hideMark/>
          </w:tcPr>
          <w:p w:rsidR="00B77ED0" w:rsidRPr="003736A2" w:rsidRDefault="00B77ED0">
            <w:pPr>
              <w:spacing w:before="0" w:beforeAutospacing="0" w:after="0" w:afterAutospacing="0"/>
              <w:jc w:val="both"/>
              <w:rPr>
                <w:bCs/>
                <w:lang w:eastAsia="en-US"/>
              </w:rPr>
            </w:pPr>
            <w:r>
              <w:rPr>
                <w:bCs/>
                <w:lang w:eastAsia="en-US"/>
              </w:rPr>
              <w:lastRenderedPageBreak/>
              <w:t xml:space="preserve">Тест </w:t>
            </w:r>
            <w:r w:rsidR="00A016A8">
              <w:rPr>
                <w:bCs/>
                <w:lang w:eastAsia="en-US"/>
              </w:rPr>
              <w:t>на проверку понимания прочитанного (</w:t>
            </w:r>
            <w:r w:rsidR="00EE66E8">
              <w:rPr>
                <w:bCs/>
                <w:lang w:val="en-US" w:eastAsia="en-US"/>
              </w:rPr>
              <w:t>Reading</w:t>
            </w:r>
            <w:r w:rsidR="00EE66E8" w:rsidRPr="00EE66E8">
              <w:rPr>
                <w:bCs/>
                <w:lang w:eastAsia="en-US"/>
              </w:rPr>
              <w:t xml:space="preserve"> </w:t>
            </w:r>
            <w:proofErr w:type="spellStart"/>
            <w:r w:rsidR="00A016A8">
              <w:rPr>
                <w:bCs/>
                <w:lang w:eastAsia="en-US"/>
              </w:rPr>
              <w:t>Comprehension</w:t>
            </w:r>
            <w:proofErr w:type="spellEnd"/>
            <w:r w:rsidR="00A016A8">
              <w:rPr>
                <w:bCs/>
                <w:lang w:eastAsia="en-US"/>
              </w:rPr>
              <w:t xml:space="preserve"> </w:t>
            </w:r>
            <w:proofErr w:type="spellStart"/>
            <w:r w:rsidR="00A016A8">
              <w:rPr>
                <w:bCs/>
                <w:lang w:eastAsia="en-US"/>
              </w:rPr>
              <w:lastRenderedPageBreak/>
              <w:t>Test</w:t>
            </w:r>
            <w:proofErr w:type="spellEnd"/>
            <w:r w:rsidR="00A016A8">
              <w:rPr>
                <w:bCs/>
                <w:lang w:eastAsia="en-US"/>
              </w:rPr>
              <w:t xml:space="preserve">) </w:t>
            </w:r>
            <w:r>
              <w:rPr>
                <w:bCs/>
                <w:lang w:eastAsia="en-US"/>
              </w:rPr>
              <w:t>1</w:t>
            </w:r>
            <w:r w:rsidR="00A016A8" w:rsidRPr="00A016A8">
              <w:rPr>
                <w:bCs/>
                <w:lang w:eastAsia="en-US"/>
              </w:rPr>
              <w:t>.</w:t>
            </w:r>
          </w:p>
          <w:p w:rsidR="0088175E" w:rsidRPr="003736A2" w:rsidRDefault="0088175E">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EE66E8" w:rsidRPr="0088175E" w:rsidRDefault="00EE66E8" w:rsidP="00A016A8">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88175E" w:rsidRPr="0088175E" w:rsidRDefault="0088175E" w:rsidP="00A016A8">
            <w:pPr>
              <w:spacing w:before="0" w:beforeAutospacing="0" w:after="0" w:afterAutospacing="0"/>
              <w:jc w:val="both"/>
              <w:rPr>
                <w:bCs/>
                <w:lang w:eastAsia="en-US"/>
              </w:rPr>
            </w:pPr>
          </w:p>
          <w:p w:rsidR="00A016A8" w:rsidRPr="003736A2" w:rsidRDefault="00A016A8" w:rsidP="00A016A8">
            <w:pPr>
              <w:spacing w:before="0" w:beforeAutospacing="0" w:after="0" w:afterAutospacing="0"/>
              <w:jc w:val="both"/>
              <w:rPr>
                <w:bCs/>
                <w:lang w:eastAsia="en-US"/>
              </w:rPr>
            </w:pPr>
            <w:r>
              <w:rPr>
                <w:bCs/>
                <w:lang w:eastAsia="en-US"/>
              </w:rPr>
              <w:t>Диагностический лексико-грамматический тест.</w:t>
            </w:r>
          </w:p>
          <w:p w:rsidR="0088175E" w:rsidRPr="003736A2" w:rsidRDefault="0088175E" w:rsidP="00A016A8">
            <w:pPr>
              <w:spacing w:before="0" w:beforeAutospacing="0" w:after="0" w:afterAutospacing="0"/>
              <w:jc w:val="both"/>
              <w:rPr>
                <w:bCs/>
                <w:lang w:eastAsia="en-US"/>
              </w:rPr>
            </w:pPr>
          </w:p>
          <w:p w:rsidR="00A016A8" w:rsidRPr="003736A2" w:rsidRDefault="00BC4486" w:rsidP="00A016A8">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 xml:space="preserve">контрольные </w:t>
            </w:r>
            <w:r w:rsidR="00A016A8">
              <w:rPr>
                <w:bCs/>
                <w:lang w:eastAsia="en-US"/>
              </w:rPr>
              <w:t xml:space="preserve"> тесты</w:t>
            </w:r>
            <w:proofErr w:type="gramEnd"/>
            <w:r w:rsidR="00A016A8">
              <w:rPr>
                <w:bCs/>
                <w:lang w:eastAsia="en-US"/>
              </w:rPr>
              <w:t xml:space="preserve"> по </w:t>
            </w:r>
            <w:r>
              <w:rPr>
                <w:bCs/>
                <w:lang w:eastAsia="en-US"/>
              </w:rPr>
              <w:t xml:space="preserve">лексико-грамматическим </w:t>
            </w:r>
            <w:r w:rsidR="00A016A8">
              <w:rPr>
                <w:bCs/>
                <w:lang w:eastAsia="en-US"/>
              </w:rPr>
              <w:t>темам</w:t>
            </w:r>
            <w:r>
              <w:rPr>
                <w:bCs/>
                <w:lang w:eastAsia="en-US"/>
              </w:rPr>
              <w:t xml:space="preserve"> (экспресс-тесты).</w:t>
            </w:r>
          </w:p>
          <w:p w:rsidR="0088175E" w:rsidRPr="003736A2" w:rsidRDefault="0088175E" w:rsidP="00A016A8">
            <w:pPr>
              <w:spacing w:before="0" w:beforeAutospacing="0" w:after="0" w:afterAutospacing="0"/>
              <w:jc w:val="both"/>
              <w:rPr>
                <w:bCs/>
                <w:lang w:eastAsia="en-US"/>
              </w:rPr>
            </w:pPr>
          </w:p>
          <w:p w:rsidR="00BC4486" w:rsidRPr="003736A2" w:rsidRDefault="00A016A8" w:rsidP="00A016A8">
            <w:pPr>
              <w:spacing w:before="0" w:beforeAutospacing="0" w:after="0" w:afterAutospacing="0"/>
              <w:jc w:val="both"/>
              <w:rPr>
                <w:bCs/>
                <w:lang w:eastAsia="en-US"/>
              </w:rPr>
            </w:pPr>
            <w:r>
              <w:rPr>
                <w:bCs/>
                <w:lang w:eastAsia="en-US"/>
              </w:rPr>
              <w:t xml:space="preserve">Аудиторные </w:t>
            </w:r>
            <w:r w:rsidR="00BC4486">
              <w:rPr>
                <w:bCs/>
                <w:lang w:eastAsia="en-US"/>
              </w:rPr>
              <w:t>упражнения (чтение, перевод, ответы на вопросы по содержанию текста).</w:t>
            </w:r>
          </w:p>
          <w:p w:rsidR="0088175E" w:rsidRPr="003736A2" w:rsidRDefault="0088175E" w:rsidP="00A016A8">
            <w:pPr>
              <w:spacing w:before="0" w:beforeAutospacing="0" w:after="0" w:afterAutospacing="0"/>
              <w:jc w:val="both"/>
              <w:rPr>
                <w:bCs/>
                <w:lang w:eastAsia="en-US"/>
              </w:rPr>
            </w:pPr>
          </w:p>
          <w:p w:rsidR="00A016A8" w:rsidRPr="00A016A8" w:rsidRDefault="00BC4486" w:rsidP="00BC4486">
            <w:pPr>
              <w:spacing w:before="0" w:beforeAutospacing="0" w:after="0" w:afterAutospacing="0"/>
              <w:jc w:val="both"/>
              <w:rPr>
                <w:bCs/>
                <w:lang w:eastAsia="en-US"/>
              </w:rPr>
            </w:pPr>
            <w:r>
              <w:rPr>
                <w:bCs/>
                <w:lang w:eastAsia="en-US"/>
              </w:rPr>
              <w:t>Самостоятельная работа с текстом.</w:t>
            </w: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
                <w:bCs/>
                <w:lang w:eastAsia="en-US"/>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lastRenderedPageBreak/>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rsidP="0088175E">
            <w:pPr>
              <w:spacing w:before="0" w:beforeAutospacing="0" w:after="0" w:afterAutospacing="0"/>
              <w:jc w:val="both"/>
              <w:rPr>
                <w:bCs/>
                <w:lang w:eastAsia="en-US"/>
              </w:rPr>
            </w:pPr>
            <w:r>
              <w:rPr>
                <w:bCs/>
                <w:lang w:eastAsia="en-US"/>
              </w:rPr>
              <w:t>Вопрос 1 зачетного задания (Изучающее чтение).</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pPr>
              <w:spacing w:before="0" w:beforeAutospacing="0" w:after="0" w:afterAutospacing="0"/>
              <w:jc w:val="both"/>
              <w:rPr>
                <w:bCs/>
                <w:lang w:eastAsia="en-US"/>
              </w:rPr>
            </w:pPr>
            <w:r w:rsidRPr="0088175E">
              <w:rPr>
                <w:bCs/>
                <w:lang w:eastAsia="en-US"/>
              </w:rPr>
              <w:t>Вопрос 1 экзаменационного задания (Изучающее чтение)</w:t>
            </w:r>
            <w:r>
              <w:rPr>
                <w:bCs/>
                <w:lang w:eastAsia="en-US"/>
              </w:rPr>
              <w:t>.</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BC4486">
            <w:pPr>
              <w:tabs>
                <w:tab w:val="left" w:pos="1134"/>
              </w:tabs>
              <w:autoSpaceDE w:val="0"/>
              <w:autoSpaceDN w:val="0"/>
              <w:jc w:val="both"/>
              <w:rPr>
                <w:b/>
              </w:rPr>
            </w:pPr>
            <w:r>
              <w:rPr>
                <w:b/>
              </w:rPr>
              <w:t>Устная речь.</w:t>
            </w:r>
            <w:r w:rsidR="00BC4486">
              <w:rPr>
                <w:b/>
              </w:rPr>
              <w:t xml:space="preserve"> </w:t>
            </w:r>
            <w:proofErr w:type="spellStart"/>
            <w:r>
              <w:rPr>
                <w:b/>
              </w:rPr>
              <w:t>Аудирование</w:t>
            </w:r>
            <w:proofErr w:type="spellEnd"/>
            <w:r>
              <w:rPr>
                <w:b/>
              </w:rPr>
              <w:t>:</w:t>
            </w:r>
          </w:p>
          <w:p w:rsidR="00177255" w:rsidRDefault="00177255" w:rsidP="00177255">
            <w:pPr>
              <w:pStyle w:val="3"/>
              <w:spacing w:after="0"/>
              <w:jc w:val="both"/>
              <w:rPr>
                <w:sz w:val="24"/>
                <w:szCs w:val="24"/>
                <w:lang w:eastAsia="en-US"/>
              </w:rPr>
            </w:pPr>
            <w:r>
              <w:rPr>
                <w:sz w:val="24"/>
                <w:szCs w:val="24"/>
                <w:lang w:eastAsia="en-US"/>
              </w:rPr>
              <w:lastRenderedPageBreak/>
              <w:t>- распознает звуки в отдельных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ударение в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177255" w:rsidRDefault="00177255" w:rsidP="00177255">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177255" w:rsidRDefault="00177255" w:rsidP="00177255">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177255" w:rsidRDefault="00177255" w:rsidP="00BC4486">
            <w:pPr>
              <w:tabs>
                <w:tab w:val="left" w:pos="1134"/>
              </w:tabs>
              <w:autoSpaceDE w:val="0"/>
              <w:autoSpaceDN w:val="0"/>
              <w:jc w:val="both"/>
              <w:rPr>
                <w:b/>
              </w:rPr>
            </w:pPr>
            <w:r>
              <w:rPr>
                <w:b/>
              </w:rPr>
              <w:t>Устная речь.</w:t>
            </w:r>
            <w:r w:rsidR="00BC4486">
              <w:rPr>
                <w:b/>
              </w:rPr>
              <w:t xml:space="preserve"> </w:t>
            </w:r>
            <w:r>
              <w:rPr>
                <w:b/>
              </w:rPr>
              <w:t>Говорение:</w:t>
            </w:r>
          </w:p>
          <w:p w:rsidR="00177255" w:rsidRDefault="00177255" w:rsidP="00177255">
            <w:pPr>
              <w:autoSpaceDN w:val="0"/>
              <w:jc w:val="both"/>
            </w:pPr>
            <w:r>
              <w:t>- знает особенности артикуляции английского языка по сравнению с артикуляцией русского языка;</w:t>
            </w:r>
          </w:p>
          <w:p w:rsidR="00177255" w:rsidRDefault="00177255" w:rsidP="00177255">
            <w:pPr>
              <w:jc w:val="both"/>
            </w:pPr>
            <w:r>
              <w:t>- умеет сделать несложное устное сообщение;</w:t>
            </w:r>
          </w:p>
          <w:p w:rsidR="00177255" w:rsidRDefault="00177255" w:rsidP="00177255">
            <w:pPr>
              <w:autoSpaceDN w:val="0"/>
              <w:jc w:val="both"/>
            </w:pPr>
            <w:r>
              <w:t>- владеет знаниями о системе гласных и согласных английского языка;</w:t>
            </w:r>
          </w:p>
          <w:p w:rsidR="00177255" w:rsidRDefault="00177255" w:rsidP="00177255">
            <w:pPr>
              <w:autoSpaceDN w:val="0"/>
              <w:jc w:val="both"/>
            </w:pPr>
            <w:r>
              <w:t>- владеет навыками ритмики речи (ударные и неударные слова в потоке речи);</w:t>
            </w:r>
          </w:p>
          <w:p w:rsidR="00177255" w:rsidRDefault="00177255" w:rsidP="00177255">
            <w:pPr>
              <w:autoSpaceDN w:val="0"/>
              <w:jc w:val="both"/>
            </w:pPr>
            <w:r>
              <w:t xml:space="preserve">- владеет навыками </w:t>
            </w:r>
            <w:proofErr w:type="spellStart"/>
            <w:r>
              <w:t>паузации</w:t>
            </w:r>
            <w:proofErr w:type="spellEnd"/>
            <w:r>
              <w:t xml:space="preserve"> речи </w:t>
            </w:r>
            <w:r>
              <w:lastRenderedPageBreak/>
              <w:t>(деление речевого потока на смысловые группы);</w:t>
            </w:r>
          </w:p>
          <w:p w:rsidR="00177255" w:rsidRDefault="00177255" w:rsidP="00177255">
            <w:pPr>
              <w:jc w:val="both"/>
            </w:pPr>
            <w:r>
              <w:t>-владеет нейтральной интонацией повествования и  интонацией вопросительных предложений;</w:t>
            </w:r>
          </w:p>
          <w:p w:rsidR="00177255" w:rsidRDefault="00177255" w:rsidP="00177255">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177255" w:rsidRDefault="00177255" w:rsidP="00177255">
            <w:pPr>
              <w:jc w:val="both"/>
            </w:pPr>
            <w:r>
              <w:t>- способен понять обращенную к нему речь, заданный вопрос;</w:t>
            </w:r>
          </w:p>
          <w:p w:rsidR="00B77ED0" w:rsidRDefault="00177255" w:rsidP="00177255">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7A3330" w:rsidRDefault="007A3330">
            <w:pPr>
              <w:spacing w:before="0" w:beforeAutospacing="0" w:after="0" w:afterAutospacing="0"/>
              <w:jc w:val="both"/>
              <w:rPr>
                <w:bCs/>
                <w:lang w:eastAsia="en-US"/>
              </w:rPr>
            </w:pPr>
            <w:r>
              <w:rPr>
                <w:bCs/>
                <w:lang w:eastAsia="en-US"/>
              </w:rPr>
              <w:t>Практические занятия.</w:t>
            </w:r>
          </w:p>
          <w:p w:rsidR="007A3330" w:rsidRDefault="007A3330">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lastRenderedPageBreak/>
              <w:t xml:space="preserve">Упражнения на </w:t>
            </w:r>
            <w:r w:rsidR="007A3330">
              <w:rPr>
                <w:bCs/>
                <w:lang w:eastAsia="en-US"/>
              </w:rPr>
              <w:t xml:space="preserve">понимание звучащего </w:t>
            </w:r>
            <w:r>
              <w:rPr>
                <w:bCs/>
                <w:lang w:eastAsia="en-US"/>
              </w:rPr>
              <w:t>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Речевые упражнения.</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Пересказ 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Монологические (</w:t>
            </w:r>
            <w:r w:rsidR="007A3330">
              <w:rPr>
                <w:bCs/>
                <w:lang w:eastAsia="en-US"/>
              </w:rPr>
              <w:t xml:space="preserve">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sidR="007A3330">
              <w:rPr>
                <w:bCs/>
                <w:lang w:eastAsia="en-US"/>
              </w:rPr>
              <w:t>у</w:t>
            </w:r>
            <w:r w:rsidRPr="00BC4486">
              <w:rPr>
                <w:bCs/>
                <w:lang w:eastAsia="en-US"/>
              </w:rPr>
              <w:t>ативные задания</w:t>
            </w:r>
            <w:r w:rsidR="007A3330">
              <w:rPr>
                <w:bCs/>
                <w:lang w:eastAsia="en-US"/>
              </w:rPr>
              <w:t xml:space="preserve"> - диалоги</w:t>
            </w:r>
            <w:r w:rsidRPr="00BC4486">
              <w:rPr>
                <w:bCs/>
                <w:lang w:eastAsia="en-US"/>
              </w:rPr>
              <w:t>, дискуссия</w:t>
            </w:r>
            <w:r w:rsidR="007A3330">
              <w:rPr>
                <w:bCs/>
                <w:lang w:eastAsia="en-US"/>
              </w:rPr>
              <w:t xml:space="preserve"> на определенную тему</w:t>
            </w:r>
            <w:r w:rsidRPr="00BC4486">
              <w:rPr>
                <w:bCs/>
                <w:lang w:eastAsia="en-US"/>
              </w:rPr>
              <w:t>)</w:t>
            </w:r>
            <w:r>
              <w:rPr>
                <w:bCs/>
                <w:lang w:eastAsia="en-US"/>
              </w:rPr>
              <w:t>.</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1.</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2.</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sidR="0088175E">
              <w:rPr>
                <w:bCs/>
                <w:lang w:eastAsia="en-US"/>
              </w:rPr>
              <w:t>)</w:t>
            </w:r>
          </w:p>
          <w:p w:rsidR="00E11120" w:rsidRDefault="00E11120">
            <w:pPr>
              <w:spacing w:before="0" w:beforeAutospacing="0" w:after="0" w:afterAutospacing="0"/>
              <w:jc w:val="both"/>
              <w:rPr>
                <w:bCs/>
                <w:lang w:eastAsia="en-US"/>
              </w:rPr>
            </w:pPr>
          </w:p>
          <w:p w:rsidR="00E11120" w:rsidRDefault="00E11120">
            <w:pPr>
              <w:spacing w:before="0" w:beforeAutospacing="0" w:after="0" w:afterAutospacing="0"/>
              <w:jc w:val="both"/>
              <w:rPr>
                <w:bCs/>
                <w:lang w:eastAsia="en-US"/>
              </w:rPr>
            </w:pPr>
            <w:r>
              <w:rPr>
                <w:bCs/>
                <w:lang w:eastAsia="en-US"/>
              </w:rPr>
              <w:t>Вопрос 2 зачетного задания (ознакомительное и поисковое чтение) – проверка в виде краткого пересказа основного содержания текста.</w:t>
            </w:r>
          </w:p>
          <w:p w:rsidR="00E11120" w:rsidRDefault="00E11120">
            <w:pPr>
              <w:spacing w:before="0" w:beforeAutospacing="0" w:after="0" w:afterAutospacing="0"/>
              <w:jc w:val="both"/>
              <w:rPr>
                <w:bCs/>
                <w:lang w:eastAsia="en-US"/>
              </w:rPr>
            </w:pPr>
          </w:p>
          <w:p w:rsidR="00E11120" w:rsidRDefault="00E11120" w:rsidP="00E11120">
            <w:pPr>
              <w:spacing w:before="0" w:beforeAutospacing="0" w:after="0" w:afterAutospacing="0"/>
              <w:jc w:val="both"/>
              <w:rPr>
                <w:bCs/>
                <w:lang w:eastAsia="en-US"/>
              </w:rPr>
            </w:pPr>
            <w:r>
              <w:rPr>
                <w:bCs/>
                <w:lang w:eastAsia="en-US"/>
              </w:rPr>
              <w:lastRenderedPageBreak/>
              <w:t>Вопрос 2 экзаменационного задания (ознакомительное и поисковое чтение) – проверка в виде краткого пересказа основного содержания текста.</w:t>
            </w:r>
          </w:p>
          <w:p w:rsidR="00E11120" w:rsidRPr="00E11120" w:rsidRDefault="00E11120">
            <w:pPr>
              <w:spacing w:before="0" w:beforeAutospacing="0" w:after="0" w:afterAutospacing="0"/>
              <w:jc w:val="both"/>
              <w:rPr>
                <w:bCs/>
                <w:lang w:eastAsia="en-US"/>
              </w:rPr>
            </w:pPr>
            <w:r>
              <w:rPr>
                <w:bCs/>
                <w:lang w:eastAsia="en-US"/>
              </w:rPr>
              <w:t>.</w:t>
            </w:r>
          </w:p>
          <w:p w:rsidR="00B77ED0" w:rsidRDefault="00B77ED0" w:rsidP="00E11120">
            <w:pPr>
              <w:spacing w:before="240" w:beforeAutospacing="0" w:after="0" w:afterAutospacing="0"/>
              <w:jc w:val="both"/>
              <w:rPr>
                <w:bCs/>
                <w:lang w:eastAsia="en-US"/>
              </w:rPr>
            </w:pPr>
            <w:r>
              <w:rPr>
                <w:bCs/>
                <w:lang w:eastAsia="en-US"/>
              </w:rPr>
              <w:t xml:space="preserve"> </w:t>
            </w:r>
            <w:r w:rsidR="00E11120">
              <w:rPr>
                <w:bCs/>
                <w:lang w:eastAsia="en-US"/>
              </w:rPr>
              <w:t>Зачетное и экзаменационное задание 3 (подготовленная устная монологическая речь на заданную тему).</w:t>
            </w:r>
          </w:p>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85197A" w:rsidRDefault="0085197A" w:rsidP="00E11120">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 xml:space="preserve">Комплект формализованных заданий, по </w:t>
            </w:r>
            <w:r>
              <w:rPr>
                <w:color w:val="222222"/>
                <w:shd w:val="clear" w:color="auto" w:fill="FFFFFF"/>
              </w:rPr>
              <w:lastRenderedPageBreak/>
              <w:t>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rsidP="00E11120">
            <w:pPr>
              <w:spacing w:before="0" w:beforeAutospacing="0" w:after="0" w:afterAutospacing="0"/>
              <w:jc w:val="both"/>
              <w:rPr>
                <w:rFonts w:ascii="Arial" w:hAnsi="Arial" w:cs="Arial"/>
                <w:color w:val="222222"/>
                <w:shd w:val="clear" w:color="auto" w:fill="FFFFFF"/>
              </w:rPr>
            </w:pPr>
          </w:p>
          <w:p w:rsidR="00E11120" w:rsidRDefault="00E11120" w:rsidP="00E11120">
            <w:pPr>
              <w:spacing w:before="0" w:beforeAutospacing="0" w:after="0" w:afterAutospacing="0"/>
              <w:jc w:val="both"/>
              <w:rPr>
                <w:bCs/>
                <w:lang w:eastAsia="en-US"/>
              </w:rPr>
            </w:pPr>
            <w:r>
              <w:rPr>
                <w:bCs/>
                <w:lang w:eastAsia="en-US"/>
              </w:rPr>
              <w:t>Вопрос 2 зачетного задания</w:t>
            </w:r>
            <w:r w:rsidR="008A3457">
              <w:rPr>
                <w:bCs/>
                <w:lang w:eastAsia="en-US"/>
              </w:rPr>
              <w:t xml:space="preserve"> (ознакомительное и поисковое чтение)</w:t>
            </w:r>
            <w:r>
              <w:rPr>
                <w:bCs/>
                <w:lang w:eastAsia="en-US"/>
              </w:rPr>
              <w:t>.</w:t>
            </w:r>
          </w:p>
          <w:p w:rsidR="00E11120" w:rsidRDefault="00E11120" w:rsidP="00E11120">
            <w:pPr>
              <w:spacing w:before="0" w:beforeAutospacing="0" w:after="0" w:afterAutospacing="0"/>
              <w:jc w:val="both"/>
              <w:rPr>
                <w:bCs/>
                <w:lang w:eastAsia="en-US"/>
              </w:rPr>
            </w:pPr>
          </w:p>
          <w:p w:rsidR="00E11120" w:rsidRPr="00E11120" w:rsidRDefault="00E11120" w:rsidP="00E11120">
            <w:pPr>
              <w:spacing w:before="0" w:beforeAutospacing="0" w:after="0" w:afterAutospacing="0"/>
              <w:jc w:val="both"/>
              <w:rPr>
                <w:bCs/>
                <w:lang w:eastAsia="en-US"/>
              </w:rPr>
            </w:pPr>
            <w:r>
              <w:rPr>
                <w:bCs/>
                <w:lang w:eastAsia="en-US"/>
              </w:rPr>
              <w:t>Вопрос 2 экзаменационного задания</w:t>
            </w:r>
            <w:r w:rsidR="008A3457">
              <w:rPr>
                <w:bCs/>
                <w:lang w:eastAsia="en-US"/>
              </w:rPr>
              <w:t xml:space="preserve"> (ознакомительное и поисковое чтение)</w:t>
            </w:r>
            <w:r>
              <w:rPr>
                <w:bCs/>
                <w:lang w:eastAsia="en-US"/>
              </w:rPr>
              <w:t>.</w:t>
            </w:r>
          </w:p>
          <w:p w:rsidR="00B77ED0" w:rsidRDefault="00B77ED0">
            <w:pPr>
              <w:spacing w:before="0" w:beforeAutospacing="0" w:after="0" w:afterAutospacing="0"/>
              <w:jc w:val="both"/>
              <w:rPr>
                <w:b/>
                <w:bCs/>
                <w:sz w:val="28"/>
                <w:szCs w:val="28"/>
                <w:lang w:eastAsia="en-US"/>
              </w:rPr>
            </w:pPr>
          </w:p>
          <w:p w:rsidR="00E11120" w:rsidRDefault="00E11120" w:rsidP="00E11120">
            <w:pPr>
              <w:spacing w:before="0" w:beforeAutospacing="0" w:after="0" w:afterAutospacing="0"/>
              <w:jc w:val="both"/>
              <w:rPr>
                <w:bCs/>
                <w:lang w:eastAsia="en-US"/>
              </w:rPr>
            </w:pPr>
            <w:r>
              <w:rPr>
                <w:bCs/>
                <w:lang w:eastAsia="en-US"/>
              </w:rPr>
              <w:t>Вопрос 3 зачетного задания</w:t>
            </w:r>
            <w:r w:rsidR="008A3457">
              <w:rPr>
                <w:bCs/>
                <w:lang w:eastAsia="en-US"/>
              </w:rPr>
              <w:t xml:space="preserve"> (подготовленное устное монологическое сообщение на заданную тему)</w:t>
            </w:r>
            <w:r>
              <w:rPr>
                <w:bCs/>
                <w:lang w:eastAsia="en-US"/>
              </w:rPr>
              <w:t>.</w:t>
            </w:r>
          </w:p>
          <w:p w:rsidR="00E11120" w:rsidRDefault="00E11120" w:rsidP="00E11120">
            <w:pPr>
              <w:spacing w:before="0" w:beforeAutospacing="0" w:after="0" w:afterAutospacing="0"/>
              <w:jc w:val="both"/>
              <w:rPr>
                <w:bCs/>
                <w:lang w:eastAsia="en-US"/>
              </w:rPr>
            </w:pPr>
          </w:p>
          <w:p w:rsidR="008A3457" w:rsidRDefault="00E11120" w:rsidP="008A3457">
            <w:pPr>
              <w:spacing w:before="0" w:beforeAutospacing="0" w:after="0" w:afterAutospacing="0"/>
              <w:jc w:val="both"/>
              <w:rPr>
                <w:bCs/>
                <w:lang w:eastAsia="en-US"/>
              </w:rPr>
            </w:pPr>
            <w:r>
              <w:rPr>
                <w:bCs/>
                <w:lang w:eastAsia="en-US"/>
              </w:rPr>
              <w:t>Вопрос 3 экзаменационного задания</w:t>
            </w:r>
            <w:r w:rsidR="008A3457">
              <w:rPr>
                <w:bCs/>
                <w:lang w:eastAsia="en-US"/>
              </w:rPr>
              <w:t xml:space="preserve"> (подготовленное устное монологическое сообщение на заданную тему).</w:t>
            </w:r>
          </w:p>
          <w:p w:rsidR="00E11120" w:rsidRPr="00E11120" w:rsidRDefault="00E11120" w:rsidP="00E11120">
            <w:pPr>
              <w:spacing w:before="0" w:beforeAutospacing="0" w:after="0" w:afterAutospacing="0"/>
              <w:jc w:val="both"/>
              <w:rPr>
                <w:bCs/>
                <w:lang w:eastAsia="en-US"/>
              </w:rPr>
            </w:pPr>
            <w:r>
              <w:rPr>
                <w:bCs/>
                <w:lang w:eastAsia="en-US"/>
              </w:rPr>
              <w:t>.</w:t>
            </w:r>
          </w:p>
          <w:p w:rsidR="00E11120" w:rsidRDefault="00E11120">
            <w:pPr>
              <w:spacing w:before="0" w:beforeAutospacing="0" w:after="0" w:afterAutospacing="0"/>
              <w:jc w:val="both"/>
              <w:rPr>
                <w:b/>
                <w:bCs/>
                <w:sz w:val="28"/>
                <w:szCs w:val="28"/>
                <w:lang w:eastAsia="en-US"/>
              </w:rPr>
            </w:pP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177255">
            <w:pPr>
              <w:jc w:val="both"/>
              <w:rPr>
                <w:b/>
              </w:rPr>
            </w:pPr>
            <w:r>
              <w:rPr>
                <w:b/>
              </w:rPr>
              <w:lastRenderedPageBreak/>
              <w:t xml:space="preserve">Письмо. </w:t>
            </w:r>
          </w:p>
          <w:p w:rsidR="00177255" w:rsidRDefault="00177255" w:rsidP="00177255">
            <w:pPr>
              <w:jc w:val="both"/>
            </w:pPr>
            <w:r>
              <w:t>Владеет разными видами речевых произведений: вопрос, план, аннотация, сообщение:</w:t>
            </w:r>
          </w:p>
          <w:p w:rsidR="00177255" w:rsidRDefault="00177255" w:rsidP="00177255">
            <w:pPr>
              <w:tabs>
                <w:tab w:val="left" w:pos="1134"/>
              </w:tabs>
              <w:autoSpaceDE w:val="0"/>
              <w:autoSpaceDN w:val="0"/>
            </w:pPr>
            <w:r>
              <w:t xml:space="preserve">- умеет сделать письменный </w:t>
            </w:r>
            <w:r>
              <w:lastRenderedPageBreak/>
              <w:t>перевод текста (фрагмента текста);</w:t>
            </w:r>
          </w:p>
          <w:p w:rsidR="00177255" w:rsidRDefault="00177255" w:rsidP="00177255">
            <w:pPr>
              <w:tabs>
                <w:tab w:val="left" w:pos="1134"/>
              </w:tabs>
              <w:autoSpaceDE w:val="0"/>
              <w:autoSpaceDN w:val="0"/>
            </w:pPr>
            <w:r>
              <w:t>-  умеет письменно составить вопросы к прочитанному тексту;</w:t>
            </w:r>
          </w:p>
          <w:p w:rsidR="00177255" w:rsidRDefault="00177255" w:rsidP="00177255">
            <w:pPr>
              <w:tabs>
                <w:tab w:val="left" w:pos="1134"/>
              </w:tabs>
              <w:autoSpaceDE w:val="0"/>
              <w:autoSpaceDN w:val="0"/>
            </w:pPr>
            <w:r>
              <w:t>- владеет навыками составления плана прочитанного текста для пересказа;</w:t>
            </w:r>
          </w:p>
          <w:p w:rsidR="00B77ED0" w:rsidRDefault="00177255" w:rsidP="00177255">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rsidP="00E11120">
            <w:pPr>
              <w:spacing w:before="0" w:beforeAutospacing="0" w:after="0" w:afterAutospacing="0"/>
              <w:jc w:val="both"/>
              <w:rPr>
                <w:bCs/>
                <w:lang w:eastAsia="en-US"/>
              </w:rPr>
            </w:pPr>
            <w:r>
              <w:rPr>
                <w:bCs/>
                <w:lang w:eastAsia="en-US"/>
              </w:rPr>
              <w:t>Практические занятия</w:t>
            </w:r>
            <w:r w:rsidR="0088175E">
              <w:rPr>
                <w:bCs/>
                <w:lang w:eastAsia="en-US"/>
              </w:rPr>
              <w:t xml:space="preserve">: письменный перевод, составление плана текста в различных формах (вопросной, назывной, тезисной), </w:t>
            </w:r>
            <w:r w:rsidR="0088175E">
              <w:rPr>
                <w:bCs/>
                <w:lang w:eastAsia="en-US"/>
              </w:rPr>
              <w:lastRenderedPageBreak/>
              <w:t xml:space="preserve">выделение ключевых слов, составление аннотации, составление в </w:t>
            </w:r>
            <w:r w:rsidR="00E11120">
              <w:rPr>
                <w:bCs/>
                <w:lang w:eastAsia="en-US"/>
              </w:rPr>
              <w:t>пи</w:t>
            </w:r>
            <w:r w:rsidR="0088175E">
              <w:rPr>
                <w:bCs/>
                <w:lang w:eastAsia="en-US"/>
              </w:rPr>
              <w:t xml:space="preserve">сьменном виде </w:t>
            </w:r>
            <w:r w:rsidR="00E11120">
              <w:rPr>
                <w:bCs/>
                <w:lang w:eastAsia="en-US"/>
              </w:rPr>
              <w:t>сообщения на заданную тему</w:t>
            </w:r>
            <w:r w:rsidR="0088175E">
              <w:rPr>
                <w:bCs/>
                <w:lang w:eastAsia="en-US"/>
              </w:rPr>
              <w:t>.</w:t>
            </w:r>
          </w:p>
          <w:p w:rsidR="00381D20" w:rsidRDefault="00381D20" w:rsidP="00E11120">
            <w:pPr>
              <w:spacing w:before="0" w:beforeAutospacing="0" w:after="0" w:afterAutospacing="0"/>
              <w:jc w:val="both"/>
              <w:rPr>
                <w:bCs/>
                <w:lang w:eastAsia="en-US"/>
              </w:rPr>
            </w:pPr>
          </w:p>
          <w:p w:rsidR="00381D20" w:rsidRDefault="00381D20" w:rsidP="006B3C43">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85197A">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w:t>
            </w:r>
            <w:r>
              <w:rPr>
                <w:color w:val="222222"/>
                <w:shd w:val="clear" w:color="auto" w:fill="FFFFFF"/>
              </w:rPr>
              <w:lastRenderedPageBreak/>
              <w:t>также о его знаниях, умениях и навыках</w:t>
            </w:r>
            <w:r>
              <w:rPr>
                <w:rFonts w:ascii="Arial" w:hAnsi="Arial" w:cs="Arial"/>
                <w:color w:val="222222"/>
                <w:shd w:val="clear" w:color="auto" w:fill="FFFFFF"/>
              </w:rPr>
              <w:t>.</w:t>
            </w:r>
          </w:p>
          <w:p w:rsidR="0085197A" w:rsidRDefault="0085197A">
            <w:pPr>
              <w:spacing w:before="0" w:beforeAutospacing="0" w:after="0" w:afterAutospacing="0"/>
              <w:jc w:val="both"/>
              <w:rPr>
                <w:rFonts w:ascii="Arial" w:hAnsi="Arial" w:cs="Arial"/>
                <w:color w:val="222222"/>
                <w:shd w:val="clear" w:color="auto" w:fill="FFFFFF"/>
              </w:rPr>
            </w:pPr>
          </w:p>
          <w:p w:rsidR="0085197A" w:rsidRDefault="0085197A">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EE6284" w:rsidRDefault="0024561E" w:rsidP="00381D20">
            <w:pPr>
              <w:spacing w:before="0" w:beforeAutospacing="0" w:after="0" w:afterAutospacing="0"/>
              <w:jc w:val="both"/>
              <w:rPr>
                <w:bCs/>
                <w:lang w:eastAsia="en-US"/>
              </w:rPr>
            </w:pPr>
            <w:r w:rsidRPr="00EE6284">
              <w:rPr>
                <w:bCs/>
                <w:lang w:eastAsia="en-US"/>
              </w:rPr>
              <w:t>Зачет</w:t>
            </w:r>
          </w:p>
          <w:p w:rsidR="0024561E" w:rsidRDefault="0024561E" w:rsidP="0024561E">
            <w:pPr>
              <w:spacing w:before="0" w:beforeAutospacing="0" w:after="0" w:afterAutospacing="0"/>
              <w:jc w:val="both"/>
              <w:rPr>
                <w:b/>
                <w:bCs/>
                <w:sz w:val="28"/>
                <w:szCs w:val="28"/>
                <w:lang w:eastAsia="en-US"/>
              </w:rPr>
            </w:pPr>
            <w:r w:rsidRPr="00EE6284">
              <w:rPr>
                <w:bCs/>
                <w:lang w:eastAsia="en-US"/>
              </w:rPr>
              <w:t>Экзамен</w:t>
            </w: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EB18F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EB18FA">
            <w:pPr>
              <w:rPr>
                <w:b/>
              </w:rPr>
            </w:pPr>
            <w:r>
              <w:rPr>
                <w:b/>
              </w:rPr>
              <w:t>Критерии оценивания результатов обучения</w:t>
            </w:r>
          </w:p>
          <w:p w:rsidR="0024665E" w:rsidRDefault="0024665E" w:rsidP="00EB18FA">
            <w:pPr>
              <w:rPr>
                <w:b/>
              </w:rPr>
            </w:pPr>
          </w:p>
        </w:tc>
      </w:tr>
      <w:tr w:rsidR="0024665E" w:rsidTr="00EB18F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5</w:t>
            </w:r>
          </w:p>
        </w:tc>
      </w:tr>
      <w:tr w:rsidR="0024665E" w:rsidTr="00EB18FA">
        <w:tc>
          <w:tcPr>
            <w:tcW w:w="1764" w:type="dxa"/>
            <w:tcBorders>
              <w:top w:val="single" w:sz="4" w:space="0" w:color="auto"/>
              <w:left w:val="single" w:sz="4" w:space="0" w:color="auto"/>
              <w:bottom w:val="single" w:sz="4" w:space="0" w:color="auto"/>
              <w:right w:val="single" w:sz="4" w:space="0" w:color="auto"/>
            </w:tcBorders>
            <w:hideMark/>
          </w:tcPr>
          <w:p w:rsidR="0024665E" w:rsidRDefault="0024665E" w:rsidP="00EB18FA">
            <w:r>
              <w:t>ОК -6</w:t>
            </w:r>
          </w:p>
          <w:p w:rsidR="0024665E" w:rsidRDefault="0024665E" w:rsidP="00EB18FA">
            <w:r>
              <w:t xml:space="preserve">Должен обладать способностью к коммуникации в устной и письменной формах на русском и иностранном языках для решения задач межличностного и межкультурного </w:t>
            </w:r>
            <w:r>
              <w:lastRenderedPageBreak/>
              <w:t>взаимодействия</w:t>
            </w: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sz w:val="28"/>
                <w:szCs w:val="28"/>
              </w:rPr>
            </w:pPr>
            <w:r>
              <w:rPr>
                <w:b/>
                <w:sz w:val="28"/>
                <w:szCs w:val="28"/>
              </w:rPr>
              <w:lastRenderedPageBreak/>
              <w:t>знать:</w:t>
            </w:r>
          </w:p>
          <w:p w:rsidR="0024665E" w:rsidRDefault="0024665E" w:rsidP="00EB18FA">
            <w:pPr>
              <w:tabs>
                <w:tab w:val="left" w:pos="1134"/>
              </w:tabs>
              <w:autoSpaceDE w:val="0"/>
              <w:autoSpaceDN w:val="0"/>
            </w:pPr>
            <w:r>
              <w:rPr>
                <w:b/>
              </w:rPr>
              <w:t xml:space="preserve">- </w:t>
            </w:r>
            <w:r>
              <w:t>основные правила грамматики английского языка;</w:t>
            </w:r>
          </w:p>
          <w:p w:rsidR="0024665E" w:rsidRDefault="0024665E" w:rsidP="00EB18FA">
            <w:pPr>
              <w:tabs>
                <w:tab w:val="left" w:pos="1134"/>
              </w:tabs>
              <w:autoSpaceDE w:val="0"/>
              <w:autoSpaceDN w:val="0"/>
              <w:jc w:val="both"/>
            </w:pPr>
            <w:r>
              <w:rPr>
                <w:b/>
              </w:rPr>
              <w:t>-</w:t>
            </w:r>
            <w:r>
              <w:t xml:space="preserve"> лексические единицы (1200) для практического владения английским языком не ниже разговорного </w:t>
            </w:r>
            <w:r>
              <w:lastRenderedPageBreak/>
              <w:t xml:space="preserve">уровня; </w:t>
            </w:r>
          </w:p>
          <w:p w:rsidR="0024665E" w:rsidRDefault="0024665E" w:rsidP="00EB18FA">
            <w:pPr>
              <w:tabs>
                <w:tab w:val="left" w:pos="1134"/>
              </w:tabs>
              <w:autoSpaceDE w:val="0"/>
              <w:autoSpaceDN w:val="0"/>
            </w:pPr>
            <w:r>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 xml:space="preserve">Демонстрирует высокий уровень знаний </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rPr>
            </w:pPr>
            <w:r>
              <w:rPr>
                <w:b/>
              </w:rPr>
              <w:t>уметь:</w:t>
            </w:r>
          </w:p>
          <w:p w:rsidR="0024665E" w:rsidRDefault="0024665E" w:rsidP="00EB18F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EB18F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EB18F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EB18FA">
            <w:pPr>
              <w:widowControl w:val="0"/>
              <w:autoSpaceDE w:val="0"/>
              <w:autoSpaceDN w:val="0"/>
            </w:pPr>
            <w:r>
              <w:t xml:space="preserve">- сделать перевод текста </w:t>
            </w:r>
            <w:r>
              <w:lastRenderedPageBreak/>
              <w:t>(фрагмента текста) для рабочих (профессиональных, образовательных) целей;</w:t>
            </w:r>
          </w:p>
          <w:p w:rsidR="0024665E" w:rsidRDefault="0024665E" w:rsidP="00EB18F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EB18F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высокий уровень умений</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jc w:val="both"/>
              <w:rPr>
                <w:b/>
              </w:rPr>
            </w:pPr>
            <w:r>
              <w:rPr>
                <w:b/>
              </w:rPr>
              <w:t>владеть навыками:</w:t>
            </w:r>
          </w:p>
          <w:p w:rsidR="0024665E" w:rsidRDefault="0024665E" w:rsidP="00EB18F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EB18FA">
            <w:pPr>
              <w:widowControl w:val="0"/>
              <w:autoSpaceDE w:val="0"/>
              <w:autoSpaceDN w:val="0"/>
              <w:jc w:val="both"/>
            </w:pPr>
            <w:r>
              <w:t xml:space="preserve">- устной речи в </w:t>
            </w:r>
            <w:proofErr w:type="spellStart"/>
            <w:r>
              <w:t>опред-ных</w:t>
            </w:r>
            <w:proofErr w:type="spellEnd"/>
            <w:r>
              <w:t xml:space="preserve"> программой рамках, т.е. способен </w:t>
            </w:r>
            <w:r>
              <w:lastRenderedPageBreak/>
              <w:t>начать, поддержать и завершить общение на заданную тему, соблюдая правила речевого этикета;</w:t>
            </w:r>
          </w:p>
          <w:p w:rsidR="0024665E" w:rsidRDefault="0024665E" w:rsidP="00EB18F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lastRenderedPageBreak/>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ошибки в понимании содержания текста</w:t>
            </w:r>
            <w:r w:rsidR="00CE5ADA">
              <w:rPr>
                <w:bCs/>
              </w:rPr>
              <w:t xml:space="preserve"> или 2) в 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 xml:space="preserve">данному виду работы: обучающийся не успевает прочесть текст полностью, демонстрирует понимание основной </w:t>
            </w:r>
            <w:r w:rsidR="003736A2">
              <w:rPr>
                <w:bCs/>
              </w:rPr>
              <w:lastRenderedPageBreak/>
              <w:t>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lastRenderedPageBreak/>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lastRenderedPageBreak/>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1254D1"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1254D1">
        <w:rPr>
          <w:rFonts w:eastAsia="Calibri"/>
          <w:sz w:val="28"/>
          <w:szCs w:val="28"/>
          <w:lang w:val="en-US"/>
        </w:rPr>
        <w:t xml:space="preserve">1) </w:t>
      </w:r>
      <w:r>
        <w:rPr>
          <w:rFonts w:eastAsia="Calibri"/>
          <w:sz w:val="28"/>
          <w:szCs w:val="28"/>
          <w:lang w:val="en-US"/>
        </w:rPr>
        <w:t>Must</w:t>
      </w:r>
      <w:r w:rsidRPr="001254D1">
        <w:rPr>
          <w:rFonts w:eastAsia="Calibri"/>
          <w:sz w:val="28"/>
          <w:szCs w:val="28"/>
          <w:lang w:val="en-US"/>
        </w:rPr>
        <w:t xml:space="preserve"> </w:t>
      </w:r>
      <w:r>
        <w:rPr>
          <w:rFonts w:eastAsia="Calibri"/>
          <w:sz w:val="28"/>
          <w:szCs w:val="28"/>
          <w:lang w:val="en-US"/>
        </w:rPr>
        <w:t>I</w:t>
      </w:r>
      <w:r w:rsidRPr="001254D1">
        <w:rPr>
          <w:rFonts w:eastAsia="Calibri"/>
          <w:sz w:val="28"/>
          <w:szCs w:val="28"/>
          <w:lang w:val="en-US"/>
        </w:rPr>
        <w:t xml:space="preserve"> </w:t>
      </w:r>
      <w:r>
        <w:rPr>
          <w:rFonts w:eastAsia="Calibri"/>
          <w:sz w:val="28"/>
          <w:szCs w:val="28"/>
          <w:lang w:val="en-US"/>
        </w:rPr>
        <w:t>come</w:t>
      </w:r>
      <w:r w:rsidRPr="001254D1">
        <w:rPr>
          <w:rFonts w:eastAsia="Calibri"/>
          <w:sz w:val="28"/>
          <w:szCs w:val="28"/>
          <w:lang w:val="en-US"/>
        </w:rPr>
        <w:t xml:space="preserve"> </w:t>
      </w:r>
      <w:r>
        <w:rPr>
          <w:rFonts w:eastAsia="Calibri"/>
          <w:sz w:val="28"/>
          <w:szCs w:val="28"/>
          <w:lang w:val="en-US"/>
        </w:rPr>
        <w:t>tomorrow</w:t>
      </w:r>
      <w:r w:rsidRPr="001254D1">
        <w:rPr>
          <w:rFonts w:eastAsia="Calibri"/>
          <w:sz w:val="28"/>
          <w:szCs w:val="28"/>
          <w:lang w:val="en-US"/>
        </w:rPr>
        <w:t xml:space="preserve">? – </w:t>
      </w:r>
      <w:r>
        <w:rPr>
          <w:rFonts w:eastAsia="Calibri"/>
          <w:sz w:val="28"/>
          <w:szCs w:val="28"/>
          <w:lang w:val="en-US"/>
        </w:rPr>
        <w:t>No</w:t>
      </w:r>
      <w:r w:rsidRPr="001254D1">
        <w:rPr>
          <w:rFonts w:eastAsia="Calibri"/>
          <w:sz w:val="28"/>
          <w:szCs w:val="28"/>
          <w:lang w:val="en-US"/>
        </w:rPr>
        <w:t xml:space="preserve">, </w:t>
      </w:r>
      <w:r>
        <w:rPr>
          <w:rFonts w:eastAsia="Calibri"/>
          <w:sz w:val="28"/>
          <w:szCs w:val="28"/>
          <w:lang w:val="en-US"/>
        </w:rPr>
        <w:t>you</w:t>
      </w:r>
      <w:r w:rsidRPr="001254D1">
        <w:rPr>
          <w:rFonts w:eastAsia="Calibri"/>
          <w:sz w:val="28"/>
          <w:szCs w:val="28"/>
          <w:lang w:val="en-US"/>
        </w:rPr>
        <w:t xml:space="preserve"> </w:t>
      </w:r>
      <w:proofErr w:type="gramStart"/>
      <w:r w:rsidRPr="001254D1">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lastRenderedPageBreak/>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lastRenderedPageBreak/>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lastRenderedPageBreak/>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lastRenderedPageBreak/>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1254D1" w:rsidRDefault="007A2EAF" w:rsidP="007A2EAF">
      <w:pPr>
        <w:pStyle w:val="a9"/>
        <w:ind w:left="0"/>
        <w:jc w:val="both"/>
        <w:rPr>
          <w:rFonts w:ascii="Times New Roman" w:hAnsi="Times New Roman" w:cs="Times New Roman"/>
          <w:sz w:val="28"/>
          <w:szCs w:val="28"/>
          <w:lang w:val="en-US"/>
        </w:rPr>
      </w:pPr>
      <w:r w:rsidRPr="001254D1">
        <w:rPr>
          <w:rFonts w:ascii="Times New Roman" w:hAnsi="Times New Roman" w:cs="Times New Roman"/>
          <w:sz w:val="28"/>
          <w:szCs w:val="28"/>
          <w:lang w:val="en-US"/>
        </w:rPr>
        <w:t xml:space="preserve">97. </w:t>
      </w:r>
      <w:r>
        <w:rPr>
          <w:rFonts w:ascii="Times New Roman" w:hAnsi="Times New Roman" w:cs="Times New Roman"/>
          <w:sz w:val="28"/>
          <w:szCs w:val="28"/>
        </w:rPr>
        <w:t>между</w:t>
      </w:r>
      <w:r w:rsidRPr="001254D1">
        <w:rPr>
          <w:rFonts w:ascii="Times New Roman" w:hAnsi="Times New Roman" w:cs="Times New Roman"/>
          <w:sz w:val="28"/>
          <w:szCs w:val="28"/>
          <w:lang w:val="en-US"/>
        </w:rPr>
        <w:t xml:space="preserve"> </w:t>
      </w:r>
      <w:r>
        <w:rPr>
          <w:rFonts w:ascii="Times New Roman" w:hAnsi="Times New Roman" w:cs="Times New Roman"/>
          <w:sz w:val="28"/>
          <w:szCs w:val="28"/>
        </w:rPr>
        <w:t>прочим</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e</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1254D1"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1254D1"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v</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order</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p>
    <w:p w:rsidR="007A2EAF" w:rsidRPr="001254D1" w:rsidRDefault="007A2EAF" w:rsidP="007A2EAF">
      <w:pPr>
        <w:pStyle w:val="a9"/>
        <w:ind w:left="0"/>
        <w:jc w:val="both"/>
        <w:rPr>
          <w:rFonts w:ascii="Times New Roman" w:hAnsi="Times New Roman" w:cs="Times New Roman"/>
          <w:sz w:val="28"/>
          <w:szCs w:val="28"/>
          <w:lang w:val="en-US"/>
        </w:rPr>
      </w:pP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spite</w:t>
      </w:r>
      <w:r w:rsidRPr="001254D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p>
    <w:p w:rsidR="007A2EAF" w:rsidRPr="001254D1"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w:t>
      </w:r>
      <w:r>
        <w:rPr>
          <w:rFonts w:ascii="Times New Roman" w:hAnsi="Times New Roman" w:cs="Times New Roman"/>
          <w:sz w:val="28"/>
          <w:szCs w:val="28"/>
          <w:lang w:val="en-US"/>
        </w:rPr>
        <w:lastRenderedPageBreak/>
        <w:t xml:space="preserve">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 xml:space="preserve">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w:t>
      </w:r>
      <w:r>
        <w:rPr>
          <w:sz w:val="28"/>
          <w:szCs w:val="28"/>
        </w:rPr>
        <w:lastRenderedPageBreak/>
        <w:t>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lastRenderedPageBreak/>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2"/>
  </w:compat>
  <w:rsids>
    <w:rsidRoot w:val="00851C30"/>
    <w:rsid w:val="0001474C"/>
    <w:rsid w:val="000C7E2C"/>
    <w:rsid w:val="001254D1"/>
    <w:rsid w:val="00177255"/>
    <w:rsid w:val="00241A78"/>
    <w:rsid w:val="0024561E"/>
    <w:rsid w:val="0024665E"/>
    <w:rsid w:val="002561F5"/>
    <w:rsid w:val="0027315D"/>
    <w:rsid w:val="003736A2"/>
    <w:rsid w:val="00381D20"/>
    <w:rsid w:val="0050510C"/>
    <w:rsid w:val="00587818"/>
    <w:rsid w:val="006014D2"/>
    <w:rsid w:val="006149C5"/>
    <w:rsid w:val="00643151"/>
    <w:rsid w:val="006B3C43"/>
    <w:rsid w:val="00765CA0"/>
    <w:rsid w:val="007A2EAF"/>
    <w:rsid w:val="007A3330"/>
    <w:rsid w:val="00837A8C"/>
    <w:rsid w:val="0085197A"/>
    <w:rsid w:val="00851C30"/>
    <w:rsid w:val="0088175E"/>
    <w:rsid w:val="008A3457"/>
    <w:rsid w:val="008B5146"/>
    <w:rsid w:val="009A285E"/>
    <w:rsid w:val="00A016A8"/>
    <w:rsid w:val="00A6670C"/>
    <w:rsid w:val="00A71032"/>
    <w:rsid w:val="00B77ED0"/>
    <w:rsid w:val="00BC4486"/>
    <w:rsid w:val="00C82490"/>
    <w:rsid w:val="00CE5ADA"/>
    <w:rsid w:val="00CF5BA4"/>
    <w:rsid w:val="00D349E3"/>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84740"/>
  <w15:docId w15:val="{AB98E5CB-22D5-44BA-A87F-32AF741F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8346</Words>
  <Characters>47575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dcterms:created xsi:type="dcterms:W3CDTF">2019-01-16T09:06:00Z</dcterms:created>
  <dcterms:modified xsi:type="dcterms:W3CDTF">2019-03-25T10:16:00Z</dcterms:modified>
</cp:coreProperties>
</file>