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3C95" w14:textId="67E87804" w:rsidR="008056D6" w:rsidRPr="001A0810" w:rsidRDefault="009C6E3C" w:rsidP="008056D6">
      <w:pPr>
        <w:suppressAutoHyphens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5D70E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C511269" wp14:editId="5A381043">
            <wp:simplePos x="0" y="0"/>
            <wp:positionH relativeFrom="page">
              <wp:align>left</wp:align>
            </wp:positionH>
            <wp:positionV relativeFrom="paragraph">
              <wp:posOffset>-696986</wp:posOffset>
            </wp:positionV>
            <wp:extent cx="8216560" cy="11344910"/>
            <wp:effectExtent l="0" t="0" r="0" b="8890"/>
            <wp:wrapNone/>
            <wp:docPr id="1924000917" name="Рисунок 1924000917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560" cy="1134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B9B5E" w14:textId="77777777" w:rsidR="00083006" w:rsidRDefault="00083006" w:rsidP="000830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3503085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науки и высшего образования РФ</w:t>
      </w:r>
    </w:p>
    <w:p w14:paraId="2F044429" w14:textId="77777777" w:rsidR="00083006" w:rsidRDefault="00083006" w:rsidP="000830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Арктический государственный институт культуры и искусств</w:t>
      </w:r>
    </w:p>
    <w:p w14:paraId="51B798A8" w14:textId="77777777" w:rsidR="00083006" w:rsidRPr="002309E6" w:rsidRDefault="00083006" w:rsidP="000830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библиотечно-информационной деятельности и гуманитарных дисциплин</w:t>
      </w:r>
    </w:p>
    <w:bookmarkEnd w:id="0"/>
    <w:p w14:paraId="5EB6CF08" w14:textId="77777777" w:rsidR="008056D6" w:rsidRPr="001A0810" w:rsidRDefault="008056D6" w:rsidP="00805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15ADF" w14:textId="77777777" w:rsidR="008056D6" w:rsidRPr="001A0810" w:rsidRDefault="008056D6" w:rsidP="00805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7E53E" w14:textId="77777777" w:rsidR="008056D6" w:rsidRPr="001A0810" w:rsidRDefault="008056D6" w:rsidP="00805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25942" w14:textId="77777777" w:rsidR="008056D6" w:rsidRPr="001A0810" w:rsidRDefault="008056D6" w:rsidP="008056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ФОНД</w:t>
      </w:r>
    </w:p>
    <w:p w14:paraId="37471BBC" w14:textId="77777777" w:rsidR="008056D6" w:rsidRPr="001A0810" w:rsidRDefault="008056D6" w:rsidP="008056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0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ОЦЕНОЧНЫХ СРЕДСТВ</w:t>
      </w:r>
    </w:p>
    <w:p w14:paraId="3DFFBE35" w14:textId="77777777" w:rsidR="008056D6" w:rsidRPr="001A0810" w:rsidRDefault="008056D6" w:rsidP="008056D6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0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учебной дисциплине</w:t>
      </w:r>
    </w:p>
    <w:p w14:paraId="1730D8F7" w14:textId="77777777" w:rsidR="008056D6" w:rsidRPr="001A0810" w:rsidRDefault="008056D6" w:rsidP="008056D6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0029D0" w14:textId="77777777" w:rsidR="008056D6" w:rsidRDefault="008056D6" w:rsidP="00805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психология и педагогика</w:t>
      </w:r>
    </w:p>
    <w:p w14:paraId="4950DF3D" w14:textId="77777777" w:rsidR="008056D6" w:rsidRDefault="008056D6" w:rsidP="008056D6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90F65C" w14:textId="77777777" w:rsidR="008056D6" w:rsidRPr="00810A06" w:rsidRDefault="008056D6" w:rsidP="008056D6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480109" w14:textId="77777777" w:rsidR="008056D6" w:rsidRPr="00810A06" w:rsidRDefault="008056D6" w:rsidP="008056D6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AB35D4" w14:textId="2A8AB017" w:rsidR="005907AD" w:rsidRPr="009C6E3C" w:rsidRDefault="005907AD" w:rsidP="009C6E3C">
      <w:pPr>
        <w:suppressAutoHyphens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6E3C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 подготовки: 51.03.03 Социально-культурная деятельность.</w:t>
      </w:r>
    </w:p>
    <w:p w14:paraId="323CE28E" w14:textId="25922C50" w:rsidR="005907AD" w:rsidRPr="009C6E3C" w:rsidRDefault="005907AD" w:rsidP="009C6E3C">
      <w:pPr>
        <w:suppressAutoHyphens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6E3C">
        <w:rPr>
          <w:rFonts w:ascii="Times New Roman" w:eastAsia="Times New Roman" w:hAnsi="Times New Roman"/>
          <w:bCs/>
          <w:sz w:val="28"/>
          <w:szCs w:val="28"/>
          <w:lang w:eastAsia="ru-RU"/>
        </w:rPr>
        <w:t>Профиль: Постановка и продюсирование культурно-досуговых программ</w:t>
      </w:r>
    </w:p>
    <w:p w14:paraId="64CC2193" w14:textId="77777777" w:rsidR="005907AD" w:rsidRPr="009C6E3C" w:rsidRDefault="005907AD" w:rsidP="009C6E3C">
      <w:pPr>
        <w:suppressAutoHyphens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6E3C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Направление подготовки: 51.03.01 Культурология</w:t>
      </w:r>
    </w:p>
    <w:p w14:paraId="0630E2E4" w14:textId="77777777" w:rsidR="005907AD" w:rsidRPr="009C6E3C" w:rsidRDefault="005907AD" w:rsidP="009C6E3C">
      <w:pPr>
        <w:suppressAutoHyphens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6E3C">
        <w:rPr>
          <w:rFonts w:ascii="Times New Roman" w:eastAsia="Times New Roman" w:hAnsi="Times New Roman"/>
          <w:bCs/>
          <w:sz w:val="28"/>
          <w:szCs w:val="28"/>
          <w:lang w:eastAsia="ru-RU"/>
        </w:rPr>
        <w:t>Профиль: Менеджмент креативных индустрий</w:t>
      </w:r>
    </w:p>
    <w:p w14:paraId="1C7CFA2E" w14:textId="77777777" w:rsidR="005907AD" w:rsidRPr="009C6E3C" w:rsidRDefault="005907AD" w:rsidP="009C6E3C">
      <w:pPr>
        <w:suppressAutoHyphens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6E3C">
        <w:rPr>
          <w:rFonts w:ascii="Times New Roman" w:eastAsia="Times New Roman" w:hAnsi="Times New Roman"/>
          <w:bCs/>
          <w:sz w:val="28"/>
          <w:szCs w:val="28"/>
          <w:lang w:eastAsia="ru-RU"/>
        </w:rPr>
        <w:t>Квалификация: бакалавр</w:t>
      </w:r>
    </w:p>
    <w:p w14:paraId="04576F63" w14:textId="77777777" w:rsidR="005907AD" w:rsidRPr="009C6E3C" w:rsidRDefault="005907AD" w:rsidP="009C6E3C">
      <w:pPr>
        <w:suppressAutoHyphens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6E3C">
        <w:rPr>
          <w:rFonts w:ascii="Times New Roman" w:eastAsia="Times New Roman" w:hAnsi="Times New Roman"/>
          <w:bCs/>
          <w:sz w:val="28"/>
          <w:szCs w:val="28"/>
          <w:lang w:eastAsia="ru-RU"/>
        </w:rPr>
        <w:t>Форма обучения: очная, заочная</w:t>
      </w:r>
    </w:p>
    <w:p w14:paraId="039454F8" w14:textId="77777777" w:rsidR="008056D6" w:rsidRPr="001A0810" w:rsidRDefault="008056D6" w:rsidP="008056D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B130DAB" w14:textId="77777777" w:rsidR="009C6E3C" w:rsidRDefault="009C6E3C" w:rsidP="009C6E3C">
      <w:pPr>
        <w:tabs>
          <w:tab w:val="left" w:pos="1134"/>
        </w:tabs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Сергина Е.С., </w:t>
      </w:r>
    </w:p>
    <w:p w14:paraId="6C8C5D4C" w14:textId="75001729" w:rsidR="008056D6" w:rsidRPr="001A0810" w:rsidRDefault="009C6E3C" w:rsidP="009C6E3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</w:t>
      </w:r>
      <w:r w:rsidRPr="001A08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едагогических </w:t>
      </w:r>
      <w:r w:rsidRPr="001A08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</w:t>
      </w:r>
      <w:r w:rsidRPr="001A081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</w:t>
      </w:r>
    </w:p>
    <w:p w14:paraId="5FE41715" w14:textId="4283D788" w:rsidR="008056D6" w:rsidRDefault="008056D6" w:rsidP="008056D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6F05785" w14:textId="77777777" w:rsidR="008056D6" w:rsidRPr="001A0810" w:rsidRDefault="008056D6" w:rsidP="008056D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C565ED0" w14:textId="77777777" w:rsidR="008056D6" w:rsidRDefault="008056D6" w:rsidP="008056D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88037C4" w14:textId="77777777" w:rsidR="008056D6" w:rsidRDefault="008056D6" w:rsidP="008056D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13EF67F" w14:textId="77777777" w:rsidR="00383D6E" w:rsidRDefault="00383D6E" w:rsidP="008056D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7BC611" w14:textId="77777777" w:rsidR="00383D6E" w:rsidRDefault="00383D6E" w:rsidP="008056D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D7BF22" w14:textId="178355B5" w:rsidR="00E87B56" w:rsidRDefault="008056D6" w:rsidP="008056D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0810">
        <w:rPr>
          <w:rFonts w:ascii="Times New Roman" w:eastAsia="Times New Roman" w:hAnsi="Times New Roman" w:cs="Times New Roman"/>
          <w:sz w:val="28"/>
          <w:szCs w:val="28"/>
        </w:rPr>
        <w:t xml:space="preserve">Якутск </w:t>
      </w:r>
    </w:p>
    <w:p w14:paraId="3ABCEBB4" w14:textId="1B3FCBE7" w:rsidR="008056D6" w:rsidRPr="001A0810" w:rsidRDefault="008056D6" w:rsidP="008056D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81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907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4A45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7CAB3E11" w14:textId="77777777" w:rsidR="008056D6" w:rsidRPr="001A0810" w:rsidRDefault="008056D6" w:rsidP="008056D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2A294FA6" w14:textId="73E5D6E3" w:rsidR="0029778B" w:rsidRPr="00F67857" w:rsidRDefault="0029778B" w:rsidP="0029778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 Перечень компетенций с указанием этапов их формирования в процессе освоения образовательной программы.</w:t>
      </w:r>
    </w:p>
    <w:p w14:paraId="0DE14B6E" w14:textId="77777777" w:rsidR="0029778B" w:rsidRPr="00F67857" w:rsidRDefault="0029778B" w:rsidP="0029778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722"/>
        <w:gridCol w:w="3515"/>
        <w:gridCol w:w="2296"/>
      </w:tblGrid>
      <w:tr w:rsidR="0029778B" w:rsidRPr="00F67857" w14:paraId="139F501B" w14:textId="77777777" w:rsidTr="00C22EE9">
        <w:tc>
          <w:tcPr>
            <w:tcW w:w="1101" w:type="dxa"/>
            <w:shd w:val="clear" w:color="auto" w:fill="auto"/>
          </w:tcPr>
          <w:p w14:paraId="17177050" w14:textId="77777777" w:rsidR="0029778B" w:rsidRPr="00F67857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722" w:type="dxa"/>
            <w:shd w:val="clear" w:color="auto" w:fill="auto"/>
          </w:tcPr>
          <w:p w14:paraId="793C6D1F" w14:textId="77777777" w:rsidR="0029778B" w:rsidRPr="00F67857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3515" w:type="dxa"/>
            <w:shd w:val="clear" w:color="auto" w:fill="auto"/>
          </w:tcPr>
          <w:p w14:paraId="1E334A15" w14:textId="77777777" w:rsidR="0029778B" w:rsidRPr="00F67857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296" w:type="dxa"/>
            <w:shd w:val="clear" w:color="auto" w:fill="auto"/>
          </w:tcPr>
          <w:p w14:paraId="30ADB902" w14:textId="77777777" w:rsidR="0029778B" w:rsidRPr="00F67857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29778B" w:rsidRPr="00F67857" w14:paraId="57E9EDBD" w14:textId="77777777" w:rsidTr="00C22EE9">
        <w:tc>
          <w:tcPr>
            <w:tcW w:w="1101" w:type="dxa"/>
            <w:vMerge w:val="restart"/>
            <w:shd w:val="clear" w:color="auto" w:fill="auto"/>
          </w:tcPr>
          <w:p w14:paraId="61D0CF22" w14:textId="77777777" w:rsidR="0029778B" w:rsidRPr="00F67857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C8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22A73574" w14:textId="77777777" w:rsidR="0029778B" w:rsidRPr="00F2706C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06C">
              <w:rPr>
                <w:rFonts w:ascii="Times New Roman" w:hAnsi="Times New Roman" w:cs="Times New Roman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 </w:t>
            </w:r>
          </w:p>
        </w:tc>
        <w:tc>
          <w:tcPr>
            <w:tcW w:w="3515" w:type="dxa"/>
            <w:shd w:val="clear" w:color="auto" w:fill="auto"/>
          </w:tcPr>
          <w:p w14:paraId="03BA5E6A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УК-1.1. </w:t>
            </w:r>
          </w:p>
          <w:p w14:paraId="1FC4AF9F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5792398E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-основы системного подхода, методов поиска, анализа и синтеза информации. основные виды источников информации; основные теоретикометодологические положения философии, социологии, культурологи, экономики; особенности методологии концептуальных подходов к пониманию природы информации как научной и философской категории; основные методы научного исследования.</w:t>
            </w:r>
          </w:p>
        </w:tc>
        <w:tc>
          <w:tcPr>
            <w:tcW w:w="2296" w:type="dxa"/>
            <w:shd w:val="clear" w:color="auto" w:fill="auto"/>
          </w:tcPr>
          <w:p w14:paraId="1FB6F1C7" w14:textId="77777777" w:rsidR="0029778B" w:rsidRPr="00676CF9" w:rsidRDefault="0029778B" w:rsidP="0029778B">
            <w:pPr>
              <w:numPr>
                <w:ilvl w:val="0"/>
                <w:numId w:val="4"/>
              </w:num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Вопросы к зачетуу </w:t>
            </w:r>
          </w:p>
          <w:p w14:paraId="48661611" w14:textId="77777777" w:rsidR="0029778B" w:rsidRPr="00676CF9" w:rsidRDefault="0029778B" w:rsidP="0029778B">
            <w:pPr>
              <w:numPr>
                <w:ilvl w:val="0"/>
                <w:numId w:val="4"/>
              </w:num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Мобильность, активность в выполнении СРС и заданий</w:t>
            </w:r>
          </w:p>
          <w:p w14:paraId="0F695B8D" w14:textId="77777777" w:rsidR="0029778B" w:rsidRPr="00676CF9" w:rsidRDefault="0029778B" w:rsidP="0029778B">
            <w:pPr>
              <w:numPr>
                <w:ilvl w:val="0"/>
                <w:numId w:val="4"/>
              </w:numPr>
              <w:tabs>
                <w:tab w:val="left" w:pos="195"/>
                <w:tab w:val="left" w:pos="1134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Устный опрос на семинарских занятиях</w:t>
            </w:r>
          </w:p>
        </w:tc>
      </w:tr>
      <w:tr w:rsidR="0029778B" w:rsidRPr="00F67857" w14:paraId="2982D2C9" w14:textId="77777777" w:rsidTr="00C22EE9">
        <w:trPr>
          <w:trHeight w:val="557"/>
        </w:trPr>
        <w:tc>
          <w:tcPr>
            <w:tcW w:w="1101" w:type="dxa"/>
            <w:vMerge/>
            <w:shd w:val="clear" w:color="auto" w:fill="auto"/>
          </w:tcPr>
          <w:p w14:paraId="44524A5F" w14:textId="77777777" w:rsidR="0029778B" w:rsidRPr="00F67857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23FBE8C5" w14:textId="77777777" w:rsidR="0029778B" w:rsidRPr="00F67857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121D8145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УК-1.2. </w:t>
            </w:r>
          </w:p>
          <w:p w14:paraId="10F4F448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204C3B2F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-осуществлять поиск, анализ, синтез информации для решения поставленных экономических задач в сфере культуры; использовать философский понятийно-категориальный аппарат, основные философские принципы в ходе анализа и оценки социальных проблем и процессов, тенденций, фактов, явлений; анализировать мировоззренческие, социально и личностно значимые философские проблемы; формировать и аргументировано отстаивать собственную позицию по различным социальным и философским проблемам; обосновывать и адекватно оценивать современные явления и процессы в общественной жизни на основе системного подхода; самостоятельно анализировать общенаучные тенденции и направления развития социогуманитарных наук в условиях информационного общества; самостоятельно анализировать культурологическую, естественнонаучную, историческую, психолого-</w:t>
            </w: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педагогическую информацию; определять ценностные свойства различных видов источников информации; оценивать и прогнозировать последствия своей научной и профессиональной деятельности; сопоставлять различные точки зрения на многообразие явлений и событий, аргументировано обосновывать своё мнение. </w:t>
            </w:r>
          </w:p>
        </w:tc>
        <w:tc>
          <w:tcPr>
            <w:tcW w:w="2296" w:type="dxa"/>
            <w:shd w:val="clear" w:color="auto" w:fill="auto"/>
          </w:tcPr>
          <w:p w14:paraId="2787496D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1.Вопросы к зачетуу </w:t>
            </w:r>
          </w:p>
          <w:p w14:paraId="0C189BCA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76CF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Мобильность, активность в выполнении СРС и заданий</w:t>
            </w:r>
          </w:p>
          <w:p w14:paraId="271D48E9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29778B" w:rsidRPr="00F67857" w14:paraId="464A7628" w14:textId="77777777" w:rsidTr="00C22EE9">
        <w:tc>
          <w:tcPr>
            <w:tcW w:w="1101" w:type="dxa"/>
            <w:vMerge/>
            <w:shd w:val="clear" w:color="auto" w:fill="auto"/>
          </w:tcPr>
          <w:p w14:paraId="1ADD2F15" w14:textId="77777777" w:rsidR="0029778B" w:rsidRPr="00F67857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3263E5BD" w14:textId="77777777" w:rsidR="0029778B" w:rsidRPr="00F67857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3D714479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УК-1.3. </w:t>
            </w:r>
          </w:p>
          <w:p w14:paraId="3D5CB45E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28804EE5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-навыками системного применения методов поиска, сбора, анализа и синтеза информации; навыками внутренней и внешней критики различных видов источников информации; способностью анализировать и синтезировать информацию, связанную с проблемами современного общества, а также природой и технологиями формирования основ личностного мировоззрения; методологией и методикой проведения социологического исследования; методологией и методикой изучения наиболее значимых фактов, явлений, процессов в социогуманитарной сфере.</w:t>
            </w:r>
          </w:p>
        </w:tc>
        <w:tc>
          <w:tcPr>
            <w:tcW w:w="2296" w:type="dxa"/>
            <w:shd w:val="clear" w:color="auto" w:fill="auto"/>
          </w:tcPr>
          <w:p w14:paraId="5D5F6B60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30A726F4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178E39C2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29778B" w:rsidRPr="00F67857" w14:paraId="16061F65" w14:textId="77777777" w:rsidTr="00C22EE9">
        <w:tc>
          <w:tcPr>
            <w:tcW w:w="1101" w:type="dxa"/>
            <w:vMerge w:val="restart"/>
            <w:shd w:val="clear" w:color="auto" w:fill="auto"/>
          </w:tcPr>
          <w:p w14:paraId="31A3BC97" w14:textId="77777777" w:rsidR="0029778B" w:rsidRPr="007C514F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7186C172" w14:textId="77777777" w:rsidR="0029778B" w:rsidRPr="00DA5CA2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515" w:type="dxa"/>
            <w:shd w:val="clear" w:color="auto" w:fill="auto"/>
          </w:tcPr>
          <w:p w14:paraId="59B83563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УК-3.1. </w:t>
            </w:r>
          </w:p>
          <w:p w14:paraId="0AE5044A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0EE23EE3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особенности, правила и приемы социального взаимодействия в команде; особенности поведения выделенных групп людей, с которыми осуществляет взаимодействие, учитывать их в своей деятельности; основные теории мотивации, лидерства; стили лидерства и возможности их применения в различных ситуациях. </w:t>
            </w:r>
          </w:p>
        </w:tc>
        <w:tc>
          <w:tcPr>
            <w:tcW w:w="2296" w:type="dxa"/>
            <w:shd w:val="clear" w:color="auto" w:fill="auto"/>
          </w:tcPr>
          <w:p w14:paraId="18934031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64125457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2E3A84D1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29778B" w:rsidRPr="00F67857" w14:paraId="33193901" w14:textId="77777777" w:rsidTr="00C22EE9">
        <w:tc>
          <w:tcPr>
            <w:tcW w:w="1101" w:type="dxa"/>
            <w:vMerge/>
            <w:shd w:val="clear" w:color="auto" w:fill="auto"/>
          </w:tcPr>
          <w:p w14:paraId="03EF1487" w14:textId="77777777" w:rsidR="0029778B" w:rsidRPr="00F67857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05F32051" w14:textId="77777777" w:rsidR="0029778B" w:rsidRPr="00F67857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5B2B696A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УК-3.2. </w:t>
            </w:r>
          </w:p>
          <w:p w14:paraId="2B77E4DF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3193FEED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>организовать собственное социальное взаимодействие в команде; определять свою роль в команде; принимать рациональные решения и обосновывать их; планировать последовательность шагов для достижения заданного результата.</w:t>
            </w:r>
          </w:p>
        </w:tc>
        <w:tc>
          <w:tcPr>
            <w:tcW w:w="2296" w:type="dxa"/>
            <w:shd w:val="clear" w:color="auto" w:fill="auto"/>
          </w:tcPr>
          <w:p w14:paraId="15A7A19E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5AEFE3DE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4005A1B3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29778B" w:rsidRPr="00F67857" w14:paraId="73411C5B" w14:textId="77777777" w:rsidTr="00C22EE9">
        <w:tc>
          <w:tcPr>
            <w:tcW w:w="1101" w:type="dxa"/>
            <w:vMerge/>
            <w:shd w:val="clear" w:color="auto" w:fill="auto"/>
          </w:tcPr>
          <w:p w14:paraId="69ACA132" w14:textId="77777777" w:rsidR="0029778B" w:rsidRPr="00F67857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1EB0E018" w14:textId="77777777" w:rsidR="0029778B" w:rsidRPr="00F67857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0291C5E6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УК-3.3. </w:t>
            </w:r>
          </w:p>
          <w:p w14:paraId="2D61BF7B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19FB8AA2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>навыками организации работы в команде для достижения общих целей; навыками аргументированного изложения собственной точки зрения, ведения дискуссии и полемики.</w:t>
            </w:r>
          </w:p>
        </w:tc>
        <w:tc>
          <w:tcPr>
            <w:tcW w:w="2296" w:type="dxa"/>
            <w:shd w:val="clear" w:color="auto" w:fill="auto"/>
          </w:tcPr>
          <w:p w14:paraId="62023520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09BD0962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341DB8A3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29778B" w:rsidRPr="00F67857" w14:paraId="68AB673E" w14:textId="77777777" w:rsidTr="00C22EE9">
        <w:tc>
          <w:tcPr>
            <w:tcW w:w="1101" w:type="dxa"/>
            <w:vMerge w:val="restart"/>
            <w:shd w:val="clear" w:color="auto" w:fill="auto"/>
          </w:tcPr>
          <w:p w14:paraId="23E9B26A" w14:textId="77777777" w:rsidR="0029778B" w:rsidRPr="00C44A7F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C44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ПКО-3</w:t>
            </w:r>
          </w:p>
        </w:tc>
        <w:tc>
          <w:tcPr>
            <w:tcW w:w="2722" w:type="dxa"/>
            <w:vMerge w:val="restart"/>
          </w:tcPr>
          <w:p w14:paraId="576E60F3" w14:textId="77777777" w:rsidR="0029778B" w:rsidRPr="00C44A7F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44A7F">
              <w:rPr>
                <w:rFonts w:ascii="Times New Roman" w:hAnsi="Times New Roman" w:cs="Times New Roman"/>
              </w:rPr>
              <w:t>Готов осуществлять педагогическую деятельность в учреждениях культуры, учреждениях общего и дополнительного образования, участвовать переподготовке и повышении квалификации специалистов социально культурной деятельности.</w:t>
            </w:r>
          </w:p>
        </w:tc>
        <w:tc>
          <w:tcPr>
            <w:tcW w:w="3515" w:type="dxa"/>
            <w:shd w:val="clear" w:color="auto" w:fill="auto"/>
          </w:tcPr>
          <w:p w14:paraId="408A3F51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 xml:space="preserve">ПКО-3.1. </w:t>
            </w:r>
          </w:p>
          <w:p w14:paraId="12ABD5A1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652F34BD" w14:textId="77777777" w:rsidR="0029778B" w:rsidRPr="007C514F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организацию и технологии работы с различными категориями участников социально-культурной деятельности; основные формы и виды досугового общения, барьеры, препятствующие общению, и способы их преодоления; особенности социально-культурной и психолого-педагогической деятельности в учреждениях культуры, учреждениях общего и дополнительного образования; методики переподготовки и повышения квалификации специалистов социально культурной деятельности. </w:t>
            </w:r>
          </w:p>
        </w:tc>
        <w:tc>
          <w:tcPr>
            <w:tcW w:w="2296" w:type="dxa"/>
            <w:shd w:val="clear" w:color="auto" w:fill="auto"/>
          </w:tcPr>
          <w:p w14:paraId="5F0719CA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2E754023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632A4BD0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29778B" w:rsidRPr="00F67857" w14:paraId="55DDA14E" w14:textId="77777777" w:rsidTr="00C22EE9">
        <w:tc>
          <w:tcPr>
            <w:tcW w:w="1101" w:type="dxa"/>
            <w:vMerge/>
            <w:shd w:val="clear" w:color="auto" w:fill="auto"/>
          </w:tcPr>
          <w:p w14:paraId="12A498F5" w14:textId="77777777" w:rsidR="0029778B" w:rsidRPr="00F67857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4F8CA3E7" w14:textId="77777777" w:rsidR="0029778B" w:rsidRPr="00F67857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6178B7E6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 xml:space="preserve">ПКО-3.2. </w:t>
            </w:r>
          </w:p>
          <w:p w14:paraId="6F33CA5E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30E773DB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>осуществлять педагогическую деятельность в учреждениях культуры, учреждениях общего и дополнительного образования в соответствии с их запросами и потребностями; разрабатывать и проводить развивающие социально-культурные программы для всех категорий населения; осуществлять программы переподготовки и повышения квалификации специалистов социально-культурной деятельности.</w:t>
            </w:r>
          </w:p>
          <w:p w14:paraId="3A546E34" w14:textId="77777777" w:rsidR="0029778B" w:rsidRPr="007C514F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14:paraId="54148BF8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334A8315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4C939C3D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29778B" w:rsidRPr="00F67857" w14:paraId="05CA8DE1" w14:textId="77777777" w:rsidTr="00C22EE9">
        <w:tc>
          <w:tcPr>
            <w:tcW w:w="1101" w:type="dxa"/>
            <w:vMerge/>
            <w:shd w:val="clear" w:color="auto" w:fill="auto"/>
          </w:tcPr>
          <w:p w14:paraId="328222AD" w14:textId="77777777" w:rsidR="0029778B" w:rsidRPr="00F67857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45790B8F" w14:textId="77777777" w:rsidR="0029778B" w:rsidRPr="00F67857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4FBD3614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 xml:space="preserve">ПКО-3.3. </w:t>
            </w:r>
          </w:p>
          <w:p w14:paraId="28D081E5" w14:textId="77777777" w:rsidR="0029778B" w:rsidRPr="007C514F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>Владеть: методами психолого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>педагогического воздействия на участников социально-культурной деятельности; технологией и методикой разработки и проведения развивающих форм социально-культурной деятельности в учреждениях культуры, образования, социальной сферы; методами организации и проведения различных форм переподготовки и повышения квалификации работников культуры</w:t>
            </w:r>
          </w:p>
        </w:tc>
        <w:tc>
          <w:tcPr>
            <w:tcW w:w="2296" w:type="dxa"/>
            <w:shd w:val="clear" w:color="auto" w:fill="auto"/>
          </w:tcPr>
          <w:p w14:paraId="621405DB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35319054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497AC453" w14:textId="77777777" w:rsidR="0029778B" w:rsidRPr="00676CF9" w:rsidRDefault="0029778B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</w:tbl>
    <w:p w14:paraId="46B1AF87" w14:textId="77777777" w:rsidR="0029778B" w:rsidRDefault="0029778B" w:rsidP="0029778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A7B020" w14:textId="6BB4BE38" w:rsidR="0029778B" w:rsidRPr="00F67857" w:rsidRDefault="0029778B" w:rsidP="0029778B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Описание показателей и критериев оценивания компетенций на различных этапах их формирования, описание шкал оценивания</w:t>
      </w:r>
    </w:p>
    <w:p w14:paraId="211C8C8D" w14:textId="77777777" w:rsidR="0029778B" w:rsidRPr="00F67857" w:rsidRDefault="0029778B" w:rsidP="0029778B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427"/>
        <w:gridCol w:w="768"/>
        <w:gridCol w:w="1222"/>
        <w:gridCol w:w="1357"/>
        <w:gridCol w:w="1358"/>
        <w:gridCol w:w="1632"/>
      </w:tblGrid>
      <w:tr w:rsidR="0029778B" w:rsidRPr="00DE2618" w14:paraId="28EE9E4F" w14:textId="77777777" w:rsidTr="00C22EE9">
        <w:trPr>
          <w:trHeight w:val="553"/>
        </w:trPr>
        <w:tc>
          <w:tcPr>
            <w:tcW w:w="1129" w:type="dxa"/>
            <w:vMerge w:val="restart"/>
            <w:shd w:val="clear" w:color="auto" w:fill="auto"/>
          </w:tcPr>
          <w:p w14:paraId="5F48B74A" w14:textId="77777777" w:rsidR="0029778B" w:rsidRPr="00DE2618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427" w:type="dxa"/>
            <w:vMerge w:val="restart"/>
            <w:shd w:val="clear" w:color="auto" w:fill="auto"/>
          </w:tcPr>
          <w:p w14:paraId="03AC8953" w14:textId="77777777" w:rsidR="0029778B" w:rsidRPr="00DE2618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6337" w:type="dxa"/>
            <w:gridSpan w:val="5"/>
            <w:shd w:val="clear" w:color="auto" w:fill="auto"/>
          </w:tcPr>
          <w:p w14:paraId="0D1CD6CC" w14:textId="77777777" w:rsidR="0029778B" w:rsidRPr="00DE2618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14:paraId="266918F1" w14:textId="77777777" w:rsidR="0029778B" w:rsidRPr="00DE2618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778B" w:rsidRPr="00DE2618" w14:paraId="7677189C" w14:textId="77777777" w:rsidTr="00C22EE9">
        <w:trPr>
          <w:trHeight w:val="553"/>
        </w:trPr>
        <w:tc>
          <w:tcPr>
            <w:tcW w:w="1129" w:type="dxa"/>
            <w:vMerge/>
            <w:shd w:val="clear" w:color="auto" w:fill="auto"/>
          </w:tcPr>
          <w:p w14:paraId="653BFE7C" w14:textId="77777777" w:rsidR="0029778B" w:rsidRPr="00DE2618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14:paraId="499EC751" w14:textId="77777777" w:rsidR="0029778B" w:rsidRPr="00DE2618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</w:tcPr>
          <w:p w14:paraId="6B515A52" w14:textId="77777777" w:rsidR="0029778B" w:rsidRPr="00DE2618" w:rsidRDefault="0029778B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shd w:val="clear" w:color="auto" w:fill="auto"/>
          </w:tcPr>
          <w:p w14:paraId="2B02EB36" w14:textId="77777777" w:rsidR="0029778B" w:rsidRPr="00DE2618" w:rsidRDefault="0029778B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14:paraId="2A062DFE" w14:textId="77777777" w:rsidR="0029778B" w:rsidRPr="00DE2618" w:rsidRDefault="0029778B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14:paraId="4A1F25AA" w14:textId="77777777" w:rsidR="0029778B" w:rsidRPr="00DE2618" w:rsidRDefault="0029778B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2" w:type="dxa"/>
            <w:shd w:val="clear" w:color="auto" w:fill="auto"/>
          </w:tcPr>
          <w:p w14:paraId="27F4D409" w14:textId="77777777" w:rsidR="0029778B" w:rsidRPr="00DE2618" w:rsidRDefault="0029778B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9778B" w:rsidRPr="00595DF6" w14:paraId="7D6CE2BE" w14:textId="77777777" w:rsidTr="00C22EE9">
        <w:trPr>
          <w:trHeight w:val="557"/>
        </w:trPr>
        <w:tc>
          <w:tcPr>
            <w:tcW w:w="1129" w:type="dxa"/>
            <w:vMerge w:val="restart"/>
            <w:shd w:val="clear" w:color="auto" w:fill="auto"/>
          </w:tcPr>
          <w:p w14:paraId="51F8137B" w14:textId="77777777" w:rsidR="0029778B" w:rsidRPr="00480917" w:rsidRDefault="0029778B" w:rsidP="00C22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80917">
              <w:rPr>
                <w:rFonts w:ascii="Times New Roman" w:hAnsi="Times New Roman" w:cs="Times New Roman"/>
                <w:b/>
                <w:bCs/>
              </w:rPr>
              <w:t>УК-1</w:t>
            </w:r>
          </w:p>
          <w:p w14:paraId="3510246F" w14:textId="77777777" w:rsidR="0029778B" w:rsidRPr="00480917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0917">
              <w:rPr>
                <w:rFonts w:ascii="Times New Roman" w:hAnsi="Times New Roman" w:cs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427" w:type="dxa"/>
            <w:shd w:val="clear" w:color="auto" w:fill="auto"/>
          </w:tcPr>
          <w:p w14:paraId="47528C7E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УК-1.1. </w:t>
            </w:r>
          </w:p>
          <w:p w14:paraId="44E49344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0FF27B36" w14:textId="77777777" w:rsidR="0029778B" w:rsidRPr="00595DF6" w:rsidRDefault="0029778B" w:rsidP="00C2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-основы системного подхода, методов поиска, анализа и синтеза информации. основные виды источников информации; основные теоретикометодологические положения философии, социологии, культурологи, экономики; особенности методологии концептуальных подходов к пониманию природы информации как научной и философской категории; основные методы научного исследования.</w:t>
            </w:r>
          </w:p>
        </w:tc>
        <w:tc>
          <w:tcPr>
            <w:tcW w:w="768" w:type="dxa"/>
            <w:shd w:val="clear" w:color="auto" w:fill="auto"/>
          </w:tcPr>
          <w:p w14:paraId="646D827C" w14:textId="77777777" w:rsidR="0029778B" w:rsidRPr="00F5287A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знает</w:t>
            </w:r>
          </w:p>
        </w:tc>
        <w:tc>
          <w:tcPr>
            <w:tcW w:w="1222" w:type="dxa"/>
            <w:shd w:val="clear" w:color="auto" w:fill="auto"/>
          </w:tcPr>
          <w:p w14:paraId="5833ADE8" w14:textId="77777777" w:rsidR="0029778B" w:rsidRPr="00F5287A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51A37579" w14:textId="77777777" w:rsidR="0029778B" w:rsidRPr="00F5287A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знания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06DE74C8" w14:textId="77777777" w:rsidR="0029778B" w:rsidRPr="00F5287A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Знает достаточно с небольшими замечаниями</w:t>
            </w:r>
          </w:p>
        </w:tc>
        <w:tc>
          <w:tcPr>
            <w:tcW w:w="1632" w:type="dxa"/>
            <w:shd w:val="clear" w:color="auto" w:fill="auto"/>
          </w:tcPr>
          <w:p w14:paraId="1F32DD9F" w14:textId="77777777" w:rsidR="0029778B" w:rsidRPr="00F5287A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 xml:space="preserve">Демонстрирует высокий уровень знаний </w:t>
            </w:r>
          </w:p>
        </w:tc>
      </w:tr>
      <w:tr w:rsidR="0029778B" w:rsidRPr="00595DF6" w14:paraId="11157B73" w14:textId="77777777" w:rsidTr="00C22EE9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554385E3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1A7440D7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УК-1.2. </w:t>
            </w:r>
          </w:p>
          <w:p w14:paraId="78E836BE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7F891187" w14:textId="77777777" w:rsidR="0029778B" w:rsidRPr="00595DF6" w:rsidRDefault="0029778B" w:rsidP="00C2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-осуществлять поиск, анализ, синтез информации для решения поставленных экономических задач в сфере культуры; использовать философский понятийно-категориальный аппарат, основные философские принципы в ходе анализа и оценки социальных проблем и процессов, тенденций, фактов, явлений; анализировать мировоззренческие, социально и личностно значимые философские проблемы; формировать и аргументировано отстаивать собственную позицию по различным социальным и философским проблемам; обосновывать и адекватно оценивать современные явления и процессы в общественной жизни на основе системного подхода; самостоятельно анализировать общенаучные тенденции и направления развития социогуманитарных наук в условиях информационного общества; самостоятельно анализировать культурологическую, естественнонаучную, историческую, психолого-педагогическую информацию; определять ценностные свойства различных видов источников информации; оценивать и прогнозировать последствия своей научной и профессиональной деятельности; сопоставлять различные точки зрения на многообразие явлений и событий, аргументировано обосновывать своё мнение. </w:t>
            </w:r>
          </w:p>
        </w:tc>
        <w:tc>
          <w:tcPr>
            <w:tcW w:w="768" w:type="dxa"/>
            <w:shd w:val="clear" w:color="auto" w:fill="auto"/>
          </w:tcPr>
          <w:p w14:paraId="487267A5" w14:textId="77777777" w:rsidR="0029778B" w:rsidRPr="00F5287A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умеет</w:t>
            </w:r>
          </w:p>
        </w:tc>
        <w:tc>
          <w:tcPr>
            <w:tcW w:w="1222" w:type="dxa"/>
            <w:shd w:val="clear" w:color="auto" w:fill="auto"/>
          </w:tcPr>
          <w:p w14:paraId="67FF0BAA" w14:textId="77777777" w:rsidR="0029778B" w:rsidRPr="00F5287A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Частичные умения,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3E6F7A16" w14:textId="77777777" w:rsidR="0029778B" w:rsidRPr="00F5287A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умения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55AB6519" w14:textId="77777777" w:rsidR="0029778B" w:rsidRPr="00F5287A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Умеет применять знания на практике в базовом объеме</w:t>
            </w:r>
          </w:p>
        </w:tc>
        <w:tc>
          <w:tcPr>
            <w:tcW w:w="1632" w:type="dxa"/>
            <w:shd w:val="clear" w:color="auto" w:fill="auto"/>
          </w:tcPr>
          <w:p w14:paraId="2B525862" w14:textId="77777777" w:rsidR="0029778B" w:rsidRPr="00F5287A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высокий уровень умений</w:t>
            </w:r>
          </w:p>
        </w:tc>
      </w:tr>
      <w:tr w:rsidR="0029778B" w:rsidRPr="00595DF6" w14:paraId="42563541" w14:textId="77777777" w:rsidTr="00C22EE9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002DA813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72958457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УК-1.3. </w:t>
            </w:r>
          </w:p>
          <w:p w14:paraId="6D02FA96" w14:textId="77777777" w:rsidR="0029778B" w:rsidRPr="00676CF9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265433D2" w14:textId="77777777" w:rsidR="0029778B" w:rsidRPr="00595DF6" w:rsidRDefault="0029778B" w:rsidP="00C2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-навыками системного применения методов поиска, сбора, анализа и синтеза информации; навыками внутренней и внешней критики различных видов источников информации; способностью анализировать и синтезировать информацию, связанную с проблемами современного общества, а также природой и технологиями формирования основ личностного мировоззрения; методологией и методикой проведения социологического исследования; методологией и методикой изучения наиболее значимых фактов, явлений, процессов в социогуманитарной сфере.</w:t>
            </w:r>
          </w:p>
        </w:tc>
        <w:tc>
          <w:tcPr>
            <w:tcW w:w="768" w:type="dxa"/>
            <w:shd w:val="clear" w:color="auto" w:fill="auto"/>
          </w:tcPr>
          <w:p w14:paraId="0754C55A" w14:textId="77777777" w:rsidR="0029778B" w:rsidRPr="00F5287A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5A23BACD" w14:textId="77777777" w:rsidR="0029778B" w:rsidRPr="00F5287A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27C231A7" w14:textId="77777777" w:rsidR="0029778B" w:rsidRPr="00F5287A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5FF78BB6" w14:textId="77777777" w:rsidR="0029778B" w:rsidRPr="00F5287A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632" w:type="dxa"/>
            <w:shd w:val="clear" w:color="auto" w:fill="auto"/>
          </w:tcPr>
          <w:p w14:paraId="36B7C03A" w14:textId="77777777" w:rsidR="0029778B" w:rsidRPr="00F5287A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29778B" w:rsidRPr="00595DF6" w14:paraId="7A7EFB06" w14:textId="77777777" w:rsidTr="00C22EE9">
        <w:trPr>
          <w:trHeight w:val="557"/>
        </w:trPr>
        <w:tc>
          <w:tcPr>
            <w:tcW w:w="1129" w:type="dxa"/>
            <w:vMerge w:val="restart"/>
            <w:shd w:val="clear" w:color="auto" w:fill="auto"/>
          </w:tcPr>
          <w:p w14:paraId="0045E3B2" w14:textId="77777777" w:rsidR="0029778B" w:rsidRPr="009D7BE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BE6">
              <w:rPr>
                <w:rFonts w:ascii="Times New Roman" w:eastAsia="Times New Roman" w:hAnsi="Times New Roman" w:cs="Times New Roman"/>
                <w:b/>
                <w:lang w:eastAsia="ru-RU"/>
              </w:rPr>
              <w:t>УК-3</w:t>
            </w:r>
          </w:p>
          <w:p w14:paraId="143CD86B" w14:textId="77777777" w:rsidR="0029778B" w:rsidRPr="009D7BE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BE6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427" w:type="dxa"/>
            <w:shd w:val="clear" w:color="auto" w:fill="auto"/>
          </w:tcPr>
          <w:p w14:paraId="7D472F8D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УК-3.1. </w:t>
            </w:r>
          </w:p>
          <w:p w14:paraId="2EF822A6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0056120D" w14:textId="77777777" w:rsidR="0029778B" w:rsidRPr="00595DF6" w:rsidRDefault="0029778B" w:rsidP="00C2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особенности, правила и приемы социального взаимодействия в команде; особенности поведения выделенных групп людей, с которыми осуществляет взаимодействие, учитывать их в своей деятельности; основные теории мотивации, лидерства; стили лидерства и возможности их применения в различных ситуациях. </w:t>
            </w:r>
          </w:p>
        </w:tc>
        <w:tc>
          <w:tcPr>
            <w:tcW w:w="768" w:type="dxa"/>
            <w:shd w:val="clear" w:color="auto" w:fill="auto"/>
          </w:tcPr>
          <w:p w14:paraId="00FF24BD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573119FD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11BED106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60657E43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632" w:type="dxa"/>
            <w:shd w:val="clear" w:color="auto" w:fill="auto"/>
          </w:tcPr>
          <w:p w14:paraId="30A9BB30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29778B" w:rsidRPr="00595DF6" w14:paraId="50827E04" w14:textId="77777777" w:rsidTr="00C22EE9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7471062B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2F069C87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УК-3.2. </w:t>
            </w:r>
          </w:p>
          <w:p w14:paraId="2BAFB917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0F5C7D3A" w14:textId="77777777" w:rsidR="0029778B" w:rsidRPr="00595DF6" w:rsidRDefault="0029778B" w:rsidP="00C2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>организовать собственное социальное взаимодействие в команде; определять свою роль в команде; принимать рациональные решения и обосновывать их; планировать последовательность шагов для достижения заданного результата.</w:t>
            </w:r>
          </w:p>
        </w:tc>
        <w:tc>
          <w:tcPr>
            <w:tcW w:w="768" w:type="dxa"/>
            <w:shd w:val="clear" w:color="auto" w:fill="auto"/>
          </w:tcPr>
          <w:p w14:paraId="6A3CD3B0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3A91FAED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0D5436D5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72C84FF5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632" w:type="dxa"/>
            <w:shd w:val="clear" w:color="auto" w:fill="auto"/>
          </w:tcPr>
          <w:p w14:paraId="09B06E42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29778B" w:rsidRPr="00595DF6" w14:paraId="222C4C76" w14:textId="77777777" w:rsidTr="00C22EE9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39294774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7FA70B79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УК-3.3. </w:t>
            </w:r>
          </w:p>
          <w:p w14:paraId="46701519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54E62889" w14:textId="77777777" w:rsidR="0029778B" w:rsidRPr="00595DF6" w:rsidRDefault="0029778B" w:rsidP="00C2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>навыками организации работы в команде для достижения общих целей; навыками аргументированного изложения собственной точки зрения, ведения дискуссии и полемики.</w:t>
            </w:r>
          </w:p>
        </w:tc>
        <w:tc>
          <w:tcPr>
            <w:tcW w:w="768" w:type="dxa"/>
            <w:shd w:val="clear" w:color="auto" w:fill="auto"/>
          </w:tcPr>
          <w:p w14:paraId="1CAE026A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5A9F4C89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2C480E2B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63545EC3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632" w:type="dxa"/>
            <w:shd w:val="clear" w:color="auto" w:fill="auto"/>
          </w:tcPr>
          <w:p w14:paraId="36C44232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29778B" w:rsidRPr="00595DF6" w14:paraId="077EAF05" w14:textId="77777777" w:rsidTr="00C22EE9">
        <w:trPr>
          <w:trHeight w:val="557"/>
        </w:trPr>
        <w:tc>
          <w:tcPr>
            <w:tcW w:w="1129" w:type="dxa"/>
            <w:vMerge w:val="restart"/>
          </w:tcPr>
          <w:p w14:paraId="187E0B9C" w14:textId="77777777" w:rsidR="0029778B" w:rsidRPr="00F5287A" w:rsidRDefault="0029778B" w:rsidP="00C22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287A">
              <w:rPr>
                <w:rFonts w:ascii="Times New Roman" w:hAnsi="Times New Roman" w:cs="Times New Roman"/>
                <w:b/>
                <w:bCs/>
              </w:rPr>
              <w:t>ПКО-3</w:t>
            </w:r>
          </w:p>
          <w:p w14:paraId="369010C0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4A7F">
              <w:rPr>
                <w:rFonts w:ascii="Times New Roman" w:hAnsi="Times New Roman" w:cs="Times New Roman"/>
              </w:rPr>
              <w:t>Готов осуществлять педагогическую деятельность в учреждениях культуры, учреждениях общего и дополнительного образования, участвовать переподготовке и повышении квалификации специалистов социально культурной деятельности.</w:t>
            </w:r>
          </w:p>
        </w:tc>
        <w:tc>
          <w:tcPr>
            <w:tcW w:w="2427" w:type="dxa"/>
            <w:shd w:val="clear" w:color="auto" w:fill="auto"/>
          </w:tcPr>
          <w:p w14:paraId="4FDF6E9D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 xml:space="preserve">ПКО-3.1. </w:t>
            </w:r>
          </w:p>
          <w:p w14:paraId="49A36735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1CBB44DB" w14:textId="77777777" w:rsidR="0029778B" w:rsidRPr="00595DF6" w:rsidRDefault="0029778B" w:rsidP="00C2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организацию и технологии работы с различными категориями участников социально-культурной деятельности; основные формы и виды досугового общения, барьеры, препятствующие общению, и способы их преодоления; особенности социально-культурной и психолого-педагогической деятельности в учреждениях культуры, учреждениях общего и дополнительного образования; методики переподготовки и повышения квалификации специалистов социально культурной деятельности. </w:t>
            </w:r>
          </w:p>
        </w:tc>
        <w:tc>
          <w:tcPr>
            <w:tcW w:w="768" w:type="dxa"/>
            <w:shd w:val="clear" w:color="auto" w:fill="auto"/>
          </w:tcPr>
          <w:p w14:paraId="574D4EEA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4BD93A2E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6799C203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10B4DBFD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632" w:type="dxa"/>
            <w:shd w:val="clear" w:color="auto" w:fill="auto"/>
          </w:tcPr>
          <w:p w14:paraId="056825CC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29778B" w:rsidRPr="00595DF6" w14:paraId="77812846" w14:textId="77777777" w:rsidTr="00C22EE9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220D173A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6B40DFB0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 xml:space="preserve">ПКО-3.2. </w:t>
            </w:r>
          </w:p>
          <w:p w14:paraId="32D2580D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4A88C0F7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>осуществлять педагогическую деятельность в учреждениях культуры, учреждениях общего и дополнительного образования в соответствии с их запросами и потребностями; разрабатывать и проводить развивающие социально-культурные программы для всех категорий населения; осуществлять программы переподготовки и повышения квалификации специалистов социально-культурной деятельности.</w:t>
            </w:r>
          </w:p>
          <w:p w14:paraId="7B5FA030" w14:textId="77777777" w:rsidR="0029778B" w:rsidRPr="00595DF6" w:rsidRDefault="0029778B" w:rsidP="00C2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auto"/>
          </w:tcPr>
          <w:p w14:paraId="1E915730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48CA88C1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1CED366C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534D8CB3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632" w:type="dxa"/>
            <w:shd w:val="clear" w:color="auto" w:fill="auto"/>
          </w:tcPr>
          <w:p w14:paraId="611B8318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29778B" w:rsidRPr="00595DF6" w14:paraId="1003E83C" w14:textId="77777777" w:rsidTr="00C22EE9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30F30F99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77AA3852" w14:textId="77777777" w:rsidR="0029778B" w:rsidRDefault="0029778B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 xml:space="preserve">ПКО-3.3. </w:t>
            </w:r>
          </w:p>
          <w:p w14:paraId="583F9687" w14:textId="77777777" w:rsidR="0029778B" w:rsidRPr="00595DF6" w:rsidRDefault="0029778B" w:rsidP="00C2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>Владеть: методами психолого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C7600">
              <w:rPr>
                <w:rFonts w:ascii="Times New Roman" w:eastAsia="Times New Roman" w:hAnsi="Times New Roman" w:cs="Times New Roman"/>
                <w:lang w:eastAsia="ru-RU"/>
              </w:rPr>
              <w:t>педагогического воздействия на участников социально-культурной деятельности; технологией и методикой разработки и проведения развивающих форм социально-культурной деятельности в учреждениях культуры, образования, социальной сферы; методами организации и проведения различных форм переподготовки и повышения квалификации работников культуры</w:t>
            </w:r>
          </w:p>
        </w:tc>
        <w:tc>
          <w:tcPr>
            <w:tcW w:w="768" w:type="dxa"/>
            <w:shd w:val="clear" w:color="auto" w:fill="auto"/>
          </w:tcPr>
          <w:p w14:paraId="1A7E92E2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04D5B9C7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1644BA52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65ACAA03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632" w:type="dxa"/>
            <w:shd w:val="clear" w:color="auto" w:fill="auto"/>
          </w:tcPr>
          <w:p w14:paraId="2C032735" w14:textId="77777777" w:rsidR="0029778B" w:rsidRPr="00595DF6" w:rsidRDefault="0029778B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14:paraId="15A17811" w14:textId="77777777" w:rsidR="008056D6" w:rsidRPr="001A0810" w:rsidRDefault="008056D6" w:rsidP="008056D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203ABE" w14:textId="77777777" w:rsidR="00E87B56" w:rsidRDefault="00E87B56" w:rsidP="00E87B56">
      <w:pPr>
        <w:pStyle w:val="a8"/>
        <w:numPr>
          <w:ilvl w:val="0"/>
          <w:numId w:val="26"/>
        </w:numPr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32809772"/>
      <w:bookmarkStart w:id="2" w:name="_Hlk132810247"/>
      <w:bookmarkStart w:id="3" w:name="_Hlk73101387"/>
      <w:r w:rsidRPr="00E12303">
        <w:rPr>
          <w:rFonts w:ascii="Times New Roman" w:hAnsi="Times New Roman" w:cs="Times New Roman"/>
          <w:b/>
          <w:bCs/>
          <w:sz w:val="24"/>
          <w:szCs w:val="24"/>
        </w:rPr>
        <w:t>Рейтинг – план дисциплин</w:t>
      </w:r>
    </w:p>
    <w:bookmarkEnd w:id="1"/>
    <w:p w14:paraId="1F7A84A2" w14:textId="77777777" w:rsidR="00E87B56" w:rsidRDefault="00E87B56" w:rsidP="00E87B56">
      <w:pPr>
        <w:pStyle w:val="a8"/>
        <w:shd w:val="clear" w:color="auto" w:fill="FFFFFF"/>
        <w:spacing w:after="20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268"/>
        <w:gridCol w:w="1134"/>
        <w:gridCol w:w="1384"/>
        <w:gridCol w:w="1782"/>
      </w:tblGrid>
      <w:tr w:rsidR="00E87B56" w:rsidRPr="005548EC" w14:paraId="564FF639" w14:textId="77777777" w:rsidTr="00C267CA">
        <w:tc>
          <w:tcPr>
            <w:tcW w:w="562" w:type="dxa"/>
            <w:vMerge w:val="restart"/>
            <w:shd w:val="clear" w:color="auto" w:fill="auto"/>
          </w:tcPr>
          <w:p w14:paraId="3A3F0D33" w14:textId="77777777" w:rsidR="00E87B56" w:rsidRPr="005548EC" w:rsidRDefault="00E87B56" w:rsidP="00C267CA">
            <w:pPr>
              <w:pStyle w:val="a8"/>
              <w:numPr>
                <w:ilvl w:val="0"/>
                <w:numId w:val="26"/>
              </w:num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FEA28E8" w14:textId="77777777" w:rsidR="00E87B56" w:rsidRPr="005548EC" w:rsidRDefault="00E87B56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hAnsi="Times New Roman" w:cs="Times New Roman"/>
                <w:sz w:val="24"/>
                <w:szCs w:val="24"/>
              </w:rPr>
              <w:t>Название раздела (модуля, темы) дисциплины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5301BC7" w14:textId="77777777" w:rsidR="00E87B56" w:rsidRPr="005548EC" w:rsidRDefault="00E87B56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Контрольное мероприятие</w:t>
            </w:r>
          </w:p>
        </w:tc>
        <w:tc>
          <w:tcPr>
            <w:tcW w:w="1384" w:type="dxa"/>
            <w:vMerge w:val="restart"/>
            <w:shd w:val="clear" w:color="auto" w:fill="auto"/>
          </w:tcPr>
          <w:p w14:paraId="51A696C8" w14:textId="77777777" w:rsidR="00E87B56" w:rsidRPr="005548EC" w:rsidRDefault="00E87B56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Минимальное количество баллов за контрольное мероприятие</w:t>
            </w:r>
          </w:p>
        </w:tc>
        <w:tc>
          <w:tcPr>
            <w:tcW w:w="1782" w:type="dxa"/>
            <w:vMerge w:val="restart"/>
          </w:tcPr>
          <w:p w14:paraId="7EF3494C" w14:textId="77777777" w:rsidR="00E87B56" w:rsidRPr="005548EC" w:rsidRDefault="00E87B56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Максимальное количество баллов за контрольное мероприятие**</w:t>
            </w:r>
          </w:p>
        </w:tc>
      </w:tr>
      <w:tr w:rsidR="00E87B56" w:rsidRPr="005548EC" w14:paraId="44C23037" w14:textId="77777777" w:rsidTr="00C267CA">
        <w:tc>
          <w:tcPr>
            <w:tcW w:w="562" w:type="dxa"/>
            <w:vMerge/>
            <w:shd w:val="clear" w:color="auto" w:fill="auto"/>
          </w:tcPr>
          <w:p w14:paraId="54A5CE3C" w14:textId="77777777" w:rsidR="00E87B56" w:rsidRPr="005548EC" w:rsidRDefault="00E87B56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7E5B25A" w14:textId="77777777" w:rsidR="00E87B56" w:rsidRPr="005548EC" w:rsidRDefault="00E87B56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1F82FBD" w14:textId="77777777" w:rsidR="00E87B56" w:rsidRPr="005548EC" w:rsidRDefault="00E87B56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Оценочное средство*</w:t>
            </w:r>
          </w:p>
        </w:tc>
        <w:tc>
          <w:tcPr>
            <w:tcW w:w="1134" w:type="dxa"/>
            <w:shd w:val="clear" w:color="auto" w:fill="auto"/>
          </w:tcPr>
          <w:p w14:paraId="694C480A" w14:textId="77777777" w:rsidR="00E87B56" w:rsidRPr="005548EC" w:rsidRDefault="00E87B56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84" w:type="dxa"/>
            <w:vMerge/>
            <w:shd w:val="clear" w:color="auto" w:fill="auto"/>
          </w:tcPr>
          <w:p w14:paraId="2E74946E" w14:textId="77777777" w:rsidR="00E87B56" w:rsidRPr="005548EC" w:rsidRDefault="00E87B56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14:paraId="496F0FE9" w14:textId="77777777" w:rsidR="00E87B56" w:rsidRPr="005548EC" w:rsidRDefault="00E87B56" w:rsidP="00C267CA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B56" w:rsidRPr="005548EC" w14:paraId="349ACD5B" w14:textId="77777777" w:rsidTr="00C267CA">
        <w:tc>
          <w:tcPr>
            <w:tcW w:w="562" w:type="dxa"/>
            <w:shd w:val="clear" w:color="auto" w:fill="auto"/>
          </w:tcPr>
          <w:p w14:paraId="68C08E43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0" w:type="dxa"/>
            <w:gridSpan w:val="5"/>
            <w:shd w:val="clear" w:color="auto" w:fill="auto"/>
          </w:tcPr>
          <w:p w14:paraId="3E1E89D7" w14:textId="77777777" w:rsidR="00E87B56" w:rsidRPr="00E9203E" w:rsidRDefault="00E87B56" w:rsidP="00C267CA">
            <w:pPr>
              <w:pStyle w:val="a8"/>
              <w:numPr>
                <w:ilvl w:val="0"/>
                <w:numId w:val="27"/>
              </w:numPr>
              <w:tabs>
                <w:tab w:val="left" w:pos="171"/>
              </w:tabs>
              <w:spacing w:after="0" w:line="240" w:lineRule="auto"/>
              <w:ind w:left="0" w:firstLine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203E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Психология</w:t>
            </w:r>
          </w:p>
        </w:tc>
      </w:tr>
      <w:tr w:rsidR="00E87B56" w:rsidRPr="00E122E8" w14:paraId="697108E0" w14:textId="77777777" w:rsidTr="00C267CA">
        <w:tc>
          <w:tcPr>
            <w:tcW w:w="9682" w:type="dxa"/>
            <w:gridSpan w:val="6"/>
            <w:shd w:val="clear" w:color="auto" w:fill="auto"/>
          </w:tcPr>
          <w:p w14:paraId="31C4E424" w14:textId="77777777" w:rsidR="00E87B56" w:rsidRPr="0080602E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Психология.  Психология как наука</w:t>
            </w:r>
          </w:p>
        </w:tc>
      </w:tr>
      <w:tr w:rsidR="00E87B56" w:rsidRPr="005548EC" w14:paraId="3358BBFD" w14:textId="77777777" w:rsidTr="00C267CA">
        <w:tc>
          <w:tcPr>
            <w:tcW w:w="562" w:type="dxa"/>
            <w:shd w:val="clear" w:color="auto" w:fill="auto"/>
          </w:tcPr>
          <w:p w14:paraId="306E6460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60D790A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1DE93706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134" w:type="dxa"/>
            <w:shd w:val="clear" w:color="auto" w:fill="auto"/>
          </w:tcPr>
          <w:p w14:paraId="16F0921C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84" w:type="dxa"/>
            <w:shd w:val="clear" w:color="auto" w:fill="auto"/>
          </w:tcPr>
          <w:p w14:paraId="2622071A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02773C80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7B56" w:rsidRPr="00E122E8" w14:paraId="5BDC28B8" w14:textId="77777777" w:rsidTr="00C267CA">
        <w:tc>
          <w:tcPr>
            <w:tcW w:w="9682" w:type="dxa"/>
            <w:gridSpan w:val="6"/>
            <w:shd w:val="clear" w:color="auto" w:fill="auto"/>
          </w:tcPr>
          <w:p w14:paraId="6E30A94F" w14:textId="77777777" w:rsidR="00E87B56" w:rsidRPr="00E122E8" w:rsidRDefault="00E87B56" w:rsidP="00C267CA">
            <w:pPr>
              <w:pStyle w:val="a8"/>
              <w:spacing w:after="0" w:line="240" w:lineRule="auto"/>
              <w:ind w:left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F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Методологические, теоретические и естественно-научные основы психологии</w:t>
            </w:r>
          </w:p>
        </w:tc>
      </w:tr>
      <w:tr w:rsidR="00E87B56" w:rsidRPr="005548EC" w14:paraId="3AB18466" w14:textId="77777777" w:rsidTr="00C267CA">
        <w:tc>
          <w:tcPr>
            <w:tcW w:w="562" w:type="dxa"/>
            <w:shd w:val="clear" w:color="auto" w:fill="auto"/>
          </w:tcPr>
          <w:p w14:paraId="2812FFC6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BEB1C1A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05A21519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Вопросы, темы дискуссий, выступление с докладами</w:t>
            </w:r>
          </w:p>
        </w:tc>
        <w:tc>
          <w:tcPr>
            <w:tcW w:w="1134" w:type="dxa"/>
            <w:shd w:val="clear" w:color="auto" w:fill="auto"/>
          </w:tcPr>
          <w:p w14:paraId="3610191A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84" w:type="dxa"/>
            <w:shd w:val="clear" w:color="auto" w:fill="auto"/>
          </w:tcPr>
          <w:p w14:paraId="229FDD0E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69F0170F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7B56" w:rsidRPr="005548EC" w14:paraId="768BC7F1" w14:textId="77777777" w:rsidTr="00C267CA">
        <w:tc>
          <w:tcPr>
            <w:tcW w:w="562" w:type="dxa"/>
            <w:shd w:val="clear" w:color="auto" w:fill="auto"/>
          </w:tcPr>
          <w:p w14:paraId="473110C0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405C6B78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Тестовый контроль</w:t>
            </w:r>
          </w:p>
        </w:tc>
        <w:tc>
          <w:tcPr>
            <w:tcW w:w="2268" w:type="dxa"/>
            <w:shd w:val="clear" w:color="auto" w:fill="auto"/>
          </w:tcPr>
          <w:p w14:paraId="3493ACA4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 2</w:t>
            </w:r>
          </w:p>
        </w:tc>
        <w:tc>
          <w:tcPr>
            <w:tcW w:w="1134" w:type="dxa"/>
            <w:shd w:val="clear" w:color="auto" w:fill="auto"/>
          </w:tcPr>
          <w:p w14:paraId="2052E573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84" w:type="dxa"/>
            <w:shd w:val="clear" w:color="auto" w:fill="auto"/>
          </w:tcPr>
          <w:p w14:paraId="27392666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5682E4AE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7B56" w:rsidRPr="00E122E8" w14:paraId="0216C72D" w14:textId="77777777" w:rsidTr="00C267CA">
        <w:tc>
          <w:tcPr>
            <w:tcW w:w="9682" w:type="dxa"/>
            <w:gridSpan w:val="6"/>
            <w:shd w:val="clear" w:color="auto" w:fill="auto"/>
          </w:tcPr>
          <w:p w14:paraId="6B82557F" w14:textId="77777777" w:rsidR="00E87B56" w:rsidRPr="00E122E8" w:rsidRDefault="00E87B56" w:rsidP="00C267CA">
            <w:pPr>
              <w:pStyle w:val="a8"/>
              <w:spacing w:after="0" w:line="240" w:lineRule="auto"/>
              <w:ind w:left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Психические процессы, состояние и образование</w:t>
            </w:r>
          </w:p>
        </w:tc>
      </w:tr>
      <w:tr w:rsidR="00E87B56" w:rsidRPr="005548EC" w14:paraId="6C5E2C0B" w14:textId="77777777" w:rsidTr="00C267CA">
        <w:tc>
          <w:tcPr>
            <w:tcW w:w="562" w:type="dxa"/>
            <w:shd w:val="clear" w:color="auto" w:fill="auto"/>
          </w:tcPr>
          <w:p w14:paraId="3EE3BB53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1963EEA" w14:textId="77777777" w:rsidR="00E87B56" w:rsidRPr="005548EC" w:rsidRDefault="00E87B56" w:rsidP="00C267C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3BF866BB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Вопросы, темы дискуссий, выступление с докладами</w:t>
            </w:r>
          </w:p>
        </w:tc>
        <w:tc>
          <w:tcPr>
            <w:tcW w:w="1134" w:type="dxa"/>
            <w:shd w:val="clear" w:color="auto" w:fill="auto"/>
          </w:tcPr>
          <w:p w14:paraId="4389F7F7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384" w:type="dxa"/>
            <w:shd w:val="clear" w:color="auto" w:fill="auto"/>
          </w:tcPr>
          <w:p w14:paraId="1EFA8504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0BCDAC78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7B56" w:rsidRPr="00E122E8" w14:paraId="079208AA" w14:textId="77777777" w:rsidTr="00C267CA">
        <w:tc>
          <w:tcPr>
            <w:tcW w:w="9682" w:type="dxa"/>
            <w:gridSpan w:val="6"/>
            <w:shd w:val="clear" w:color="auto" w:fill="auto"/>
          </w:tcPr>
          <w:p w14:paraId="73CC8187" w14:textId="77777777" w:rsidR="00E87B56" w:rsidRPr="0080602E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F71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1V. Психологическая характеристика личности</w:t>
            </w:r>
          </w:p>
        </w:tc>
      </w:tr>
      <w:tr w:rsidR="00E87B56" w:rsidRPr="005548EC" w14:paraId="433FDBB9" w14:textId="77777777" w:rsidTr="00C267CA">
        <w:tc>
          <w:tcPr>
            <w:tcW w:w="562" w:type="dxa"/>
            <w:shd w:val="clear" w:color="auto" w:fill="auto"/>
          </w:tcPr>
          <w:p w14:paraId="08631589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C3DEFF3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4F2B2C8C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Тренинг «Формула успеха»</w:t>
            </w:r>
          </w:p>
        </w:tc>
        <w:tc>
          <w:tcPr>
            <w:tcW w:w="1134" w:type="dxa"/>
            <w:shd w:val="clear" w:color="auto" w:fill="auto"/>
          </w:tcPr>
          <w:p w14:paraId="4658C695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Март, апрель</w:t>
            </w:r>
          </w:p>
        </w:tc>
        <w:tc>
          <w:tcPr>
            <w:tcW w:w="1384" w:type="dxa"/>
            <w:shd w:val="clear" w:color="auto" w:fill="auto"/>
          </w:tcPr>
          <w:p w14:paraId="56C72628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310FB92E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7B56" w:rsidRPr="005548EC" w14:paraId="55955659" w14:textId="77777777" w:rsidTr="00C267CA">
        <w:tc>
          <w:tcPr>
            <w:tcW w:w="9682" w:type="dxa"/>
            <w:gridSpan w:val="6"/>
            <w:shd w:val="clear" w:color="auto" w:fill="auto"/>
          </w:tcPr>
          <w:p w14:paraId="03DD2306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 Психологические явления, возникающие в больших социальных группах</w:t>
            </w:r>
          </w:p>
        </w:tc>
      </w:tr>
      <w:tr w:rsidR="00E87B56" w:rsidRPr="005548EC" w14:paraId="6601633B" w14:textId="77777777" w:rsidTr="00C267CA">
        <w:tc>
          <w:tcPr>
            <w:tcW w:w="562" w:type="dxa"/>
            <w:shd w:val="clear" w:color="auto" w:fill="auto"/>
          </w:tcPr>
          <w:p w14:paraId="5D1E84DF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6DC5878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7E3ADE4A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Дискуссия о личности и индивидуальности</w:t>
            </w:r>
          </w:p>
        </w:tc>
        <w:tc>
          <w:tcPr>
            <w:tcW w:w="1134" w:type="dxa"/>
            <w:shd w:val="clear" w:color="auto" w:fill="auto"/>
          </w:tcPr>
          <w:p w14:paraId="336EAFE6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385EDD80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2A645443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7B56" w:rsidRPr="005548EC" w14:paraId="29040235" w14:textId="77777777" w:rsidTr="00C267CA">
        <w:tc>
          <w:tcPr>
            <w:tcW w:w="9682" w:type="dxa"/>
            <w:gridSpan w:val="6"/>
            <w:shd w:val="clear" w:color="auto" w:fill="auto"/>
          </w:tcPr>
          <w:p w14:paraId="5E48C6EB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V1. Деятельность, взаимодействие и поведение людей в обществе</w:t>
            </w:r>
          </w:p>
        </w:tc>
      </w:tr>
      <w:tr w:rsidR="00E87B56" w:rsidRPr="005548EC" w14:paraId="6E78CBC2" w14:textId="77777777" w:rsidTr="00C267CA">
        <w:tc>
          <w:tcPr>
            <w:tcW w:w="562" w:type="dxa"/>
            <w:shd w:val="clear" w:color="auto" w:fill="auto"/>
          </w:tcPr>
          <w:p w14:paraId="19D5871E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2FAD57E6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2811EFC4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134" w:type="dxa"/>
            <w:shd w:val="clear" w:color="auto" w:fill="auto"/>
          </w:tcPr>
          <w:p w14:paraId="53280A8B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42295641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46DEDAB2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7B56" w:rsidRPr="005548EC" w14:paraId="14C3F523" w14:textId="77777777" w:rsidTr="00C267CA">
        <w:tc>
          <w:tcPr>
            <w:tcW w:w="9682" w:type="dxa"/>
            <w:gridSpan w:val="6"/>
            <w:shd w:val="clear" w:color="auto" w:fill="auto"/>
          </w:tcPr>
          <w:p w14:paraId="2B2DBD4D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Рубежный контроль</w:t>
            </w:r>
          </w:p>
        </w:tc>
      </w:tr>
      <w:tr w:rsidR="00E87B56" w:rsidRPr="005548EC" w14:paraId="1E9FF6C5" w14:textId="77777777" w:rsidTr="00C267CA">
        <w:tc>
          <w:tcPr>
            <w:tcW w:w="562" w:type="dxa"/>
            <w:shd w:val="clear" w:color="auto" w:fill="auto"/>
          </w:tcPr>
          <w:p w14:paraId="3CA0021A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617D76BC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Итоговый тест по разделу</w:t>
            </w:r>
          </w:p>
        </w:tc>
        <w:tc>
          <w:tcPr>
            <w:tcW w:w="2268" w:type="dxa"/>
            <w:shd w:val="clear" w:color="auto" w:fill="auto"/>
          </w:tcPr>
          <w:p w14:paraId="2540FB97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 3</w:t>
            </w:r>
          </w:p>
        </w:tc>
        <w:tc>
          <w:tcPr>
            <w:tcW w:w="1134" w:type="dxa"/>
            <w:shd w:val="clear" w:color="auto" w:fill="auto"/>
          </w:tcPr>
          <w:p w14:paraId="49009BE8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3769FB22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7D417BF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7B56" w:rsidRPr="005548EC" w14:paraId="6F13B002" w14:textId="77777777" w:rsidTr="00C267CA">
        <w:tc>
          <w:tcPr>
            <w:tcW w:w="9682" w:type="dxa"/>
            <w:gridSpan w:val="6"/>
            <w:shd w:val="clear" w:color="auto" w:fill="auto"/>
          </w:tcPr>
          <w:p w14:paraId="79CAAB1F" w14:textId="77777777" w:rsidR="00E87B56" w:rsidRPr="00B52BE2" w:rsidRDefault="00E87B56" w:rsidP="00C267CA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2BE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Педагогика</w:t>
            </w:r>
          </w:p>
        </w:tc>
      </w:tr>
      <w:tr w:rsidR="00E87B56" w:rsidRPr="005548EC" w14:paraId="731D7CF8" w14:textId="77777777" w:rsidTr="00C267CA">
        <w:tc>
          <w:tcPr>
            <w:tcW w:w="9682" w:type="dxa"/>
            <w:gridSpan w:val="6"/>
            <w:shd w:val="clear" w:color="auto" w:fill="auto"/>
          </w:tcPr>
          <w:p w14:paraId="61541E5B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2.1</w:t>
            </w:r>
            <w:r w:rsidRPr="00464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Педагогика. Педагогика как наука.</w:t>
            </w:r>
          </w:p>
        </w:tc>
      </w:tr>
      <w:tr w:rsidR="00E87B56" w:rsidRPr="005548EC" w14:paraId="3FF9DB54" w14:textId="77777777" w:rsidTr="00C267CA">
        <w:tc>
          <w:tcPr>
            <w:tcW w:w="562" w:type="dxa"/>
            <w:shd w:val="clear" w:color="auto" w:fill="auto"/>
          </w:tcPr>
          <w:p w14:paraId="4D503638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193CF390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5258A065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134" w:type="dxa"/>
            <w:shd w:val="clear" w:color="auto" w:fill="auto"/>
          </w:tcPr>
          <w:p w14:paraId="2D0E2EAA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1420FFC9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1017532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7B56" w:rsidRPr="005548EC" w14:paraId="4D7B7E45" w14:textId="77777777" w:rsidTr="00C267CA">
        <w:tc>
          <w:tcPr>
            <w:tcW w:w="9682" w:type="dxa"/>
            <w:gridSpan w:val="6"/>
            <w:shd w:val="clear" w:color="auto" w:fill="auto"/>
          </w:tcPr>
          <w:p w14:paraId="6F5FE906" w14:textId="77777777" w:rsidR="00E87B56" w:rsidRPr="009C0E2F" w:rsidRDefault="00E87B56" w:rsidP="00C267CA">
            <w:pPr>
              <w:pStyle w:val="a8"/>
              <w:numPr>
                <w:ilvl w:val="1"/>
                <w:numId w:val="27"/>
              </w:numPr>
              <w:spacing w:after="0" w:line="240" w:lineRule="auto"/>
              <w:ind w:left="0" w:firstLine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0E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Общая характеристика основных педагогических явлений и процессов</w:t>
            </w:r>
          </w:p>
        </w:tc>
      </w:tr>
      <w:tr w:rsidR="00E87B56" w:rsidRPr="005548EC" w14:paraId="685EA50D" w14:textId="77777777" w:rsidTr="00C267CA">
        <w:tc>
          <w:tcPr>
            <w:tcW w:w="562" w:type="dxa"/>
            <w:shd w:val="clear" w:color="auto" w:fill="auto"/>
          </w:tcPr>
          <w:p w14:paraId="15A7F6E9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7B7F3F3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1716B108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Проектирование целей обучения</w:t>
            </w:r>
          </w:p>
        </w:tc>
        <w:tc>
          <w:tcPr>
            <w:tcW w:w="1134" w:type="dxa"/>
            <w:shd w:val="clear" w:color="auto" w:fill="auto"/>
          </w:tcPr>
          <w:p w14:paraId="5C924E21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84" w:type="dxa"/>
            <w:shd w:val="clear" w:color="auto" w:fill="auto"/>
          </w:tcPr>
          <w:p w14:paraId="73CC3A1A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CDDE9C8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7B56" w:rsidRPr="005548EC" w14:paraId="10387FFC" w14:textId="77777777" w:rsidTr="00C267CA">
        <w:tc>
          <w:tcPr>
            <w:tcW w:w="9682" w:type="dxa"/>
            <w:gridSpan w:val="6"/>
            <w:shd w:val="clear" w:color="auto" w:fill="auto"/>
          </w:tcPr>
          <w:p w14:paraId="11EEC642" w14:textId="77777777" w:rsidR="00E87B56" w:rsidRPr="0023705E" w:rsidRDefault="00E87B56" w:rsidP="00C267CA">
            <w:pPr>
              <w:pStyle w:val="a8"/>
              <w:numPr>
                <w:ilvl w:val="1"/>
                <w:numId w:val="27"/>
              </w:numPr>
              <w:spacing w:after="0" w:line="240" w:lineRule="auto"/>
              <w:ind w:left="0" w:firstLine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70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Специфика обучения, его методы и формы</w:t>
            </w:r>
          </w:p>
        </w:tc>
      </w:tr>
      <w:tr w:rsidR="00E87B56" w:rsidRPr="005548EC" w14:paraId="0649A801" w14:textId="77777777" w:rsidTr="00C267CA">
        <w:tc>
          <w:tcPr>
            <w:tcW w:w="562" w:type="dxa"/>
            <w:shd w:val="clear" w:color="auto" w:fill="auto"/>
          </w:tcPr>
          <w:p w14:paraId="6292AE40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033C6EF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4D639810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1134" w:type="dxa"/>
            <w:shd w:val="clear" w:color="auto" w:fill="auto"/>
          </w:tcPr>
          <w:p w14:paraId="00CD8478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84" w:type="dxa"/>
            <w:shd w:val="clear" w:color="auto" w:fill="auto"/>
          </w:tcPr>
          <w:p w14:paraId="675F9D39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5A1F854C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7B56" w:rsidRPr="005548EC" w14:paraId="7E5858E1" w14:textId="77777777" w:rsidTr="00C267CA">
        <w:tc>
          <w:tcPr>
            <w:tcW w:w="9682" w:type="dxa"/>
            <w:gridSpan w:val="6"/>
            <w:shd w:val="clear" w:color="auto" w:fill="auto"/>
          </w:tcPr>
          <w:p w14:paraId="52BED759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2.4.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Специфика воспитания, его содержание и методы</w:t>
            </w:r>
          </w:p>
        </w:tc>
      </w:tr>
      <w:tr w:rsidR="00E87B56" w:rsidRPr="005548EC" w14:paraId="3EC83041" w14:textId="77777777" w:rsidTr="00C267CA">
        <w:tc>
          <w:tcPr>
            <w:tcW w:w="562" w:type="dxa"/>
            <w:shd w:val="clear" w:color="auto" w:fill="auto"/>
          </w:tcPr>
          <w:p w14:paraId="1E56B0FE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ED0C07C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A403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Аудиторная работа (устный ответ теоретическому вопросу или активное участие в дискуссии на практических занятиях)</w:t>
            </w:r>
          </w:p>
        </w:tc>
        <w:tc>
          <w:tcPr>
            <w:tcW w:w="2268" w:type="dxa"/>
            <w:shd w:val="clear" w:color="auto" w:fill="auto"/>
          </w:tcPr>
          <w:p w14:paraId="29754870" w14:textId="77777777" w:rsidR="00E87B56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Анализ фильма «Педагогическая поэма».</w:t>
            </w:r>
          </w:p>
          <w:p w14:paraId="1368C00A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Эссе «Современные проблемы молодежи»</w:t>
            </w:r>
          </w:p>
        </w:tc>
        <w:tc>
          <w:tcPr>
            <w:tcW w:w="1134" w:type="dxa"/>
            <w:shd w:val="clear" w:color="auto" w:fill="auto"/>
          </w:tcPr>
          <w:p w14:paraId="349C00D2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84" w:type="dxa"/>
            <w:shd w:val="clear" w:color="auto" w:fill="auto"/>
          </w:tcPr>
          <w:p w14:paraId="5FD8532D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08FBCBDA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7B56" w:rsidRPr="005548EC" w14:paraId="5AB7F543" w14:textId="77777777" w:rsidTr="00C267CA">
        <w:tc>
          <w:tcPr>
            <w:tcW w:w="562" w:type="dxa"/>
            <w:shd w:val="clear" w:color="auto" w:fill="auto"/>
          </w:tcPr>
          <w:p w14:paraId="20F00116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26669CE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2268" w:type="dxa"/>
            <w:shd w:val="clear" w:color="auto" w:fill="auto"/>
          </w:tcPr>
          <w:p w14:paraId="1DF5E23F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134" w:type="dxa"/>
            <w:shd w:val="clear" w:color="auto" w:fill="auto"/>
          </w:tcPr>
          <w:p w14:paraId="7CF55FA1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14:paraId="6C628E09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1BEFD480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7B56" w:rsidRPr="005548EC" w14:paraId="627BFD3A" w14:textId="77777777" w:rsidTr="00C267CA">
        <w:tc>
          <w:tcPr>
            <w:tcW w:w="562" w:type="dxa"/>
            <w:shd w:val="clear" w:color="auto" w:fill="auto"/>
          </w:tcPr>
          <w:p w14:paraId="5E48DF1C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CA411DC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Посещение занятий</w:t>
            </w:r>
          </w:p>
        </w:tc>
        <w:tc>
          <w:tcPr>
            <w:tcW w:w="2268" w:type="dxa"/>
            <w:shd w:val="clear" w:color="auto" w:fill="auto"/>
          </w:tcPr>
          <w:p w14:paraId="2D4DF2D9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Контроль посещений</w:t>
            </w:r>
          </w:p>
        </w:tc>
        <w:tc>
          <w:tcPr>
            <w:tcW w:w="1134" w:type="dxa"/>
            <w:shd w:val="clear" w:color="auto" w:fill="auto"/>
          </w:tcPr>
          <w:p w14:paraId="226A4514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 течение семестра</w:t>
            </w:r>
          </w:p>
        </w:tc>
        <w:tc>
          <w:tcPr>
            <w:tcW w:w="1384" w:type="dxa"/>
            <w:shd w:val="clear" w:color="auto" w:fill="auto"/>
          </w:tcPr>
          <w:p w14:paraId="61E8C65D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3A0EBD2B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7B56" w:rsidRPr="005548EC" w14:paraId="44DB00BB" w14:textId="77777777" w:rsidTr="00C267CA">
        <w:tc>
          <w:tcPr>
            <w:tcW w:w="9682" w:type="dxa"/>
            <w:gridSpan w:val="6"/>
            <w:shd w:val="clear" w:color="auto" w:fill="auto"/>
          </w:tcPr>
          <w:p w14:paraId="49AE7568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Поощрительные баллы</w:t>
            </w:r>
          </w:p>
        </w:tc>
      </w:tr>
      <w:tr w:rsidR="00E87B56" w:rsidRPr="005548EC" w14:paraId="60D135EA" w14:textId="77777777" w:rsidTr="00C267CA">
        <w:tc>
          <w:tcPr>
            <w:tcW w:w="562" w:type="dxa"/>
            <w:shd w:val="clear" w:color="auto" w:fill="auto"/>
          </w:tcPr>
          <w:p w14:paraId="20B7D9A1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824CB35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Участие в олимпиадах, научных конференциях, конкурсах, публикации</w:t>
            </w:r>
          </w:p>
        </w:tc>
        <w:tc>
          <w:tcPr>
            <w:tcW w:w="2268" w:type="dxa"/>
            <w:shd w:val="clear" w:color="auto" w:fill="auto"/>
          </w:tcPr>
          <w:p w14:paraId="4694824D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Тезисы, статьи</w:t>
            </w:r>
          </w:p>
        </w:tc>
        <w:tc>
          <w:tcPr>
            <w:tcW w:w="1134" w:type="dxa"/>
            <w:shd w:val="clear" w:color="auto" w:fill="auto"/>
          </w:tcPr>
          <w:p w14:paraId="4A5799D7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семестра</w:t>
            </w:r>
          </w:p>
        </w:tc>
        <w:tc>
          <w:tcPr>
            <w:tcW w:w="1384" w:type="dxa"/>
            <w:shd w:val="clear" w:color="auto" w:fill="auto"/>
          </w:tcPr>
          <w:p w14:paraId="1DB5AD17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5DBE18FB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87B56" w:rsidRPr="005548EC" w14:paraId="4B3E07D3" w14:textId="77777777" w:rsidTr="00C267CA">
        <w:tc>
          <w:tcPr>
            <w:tcW w:w="562" w:type="dxa"/>
            <w:shd w:val="clear" w:color="auto" w:fill="auto"/>
          </w:tcPr>
          <w:p w14:paraId="550E3EF4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1E91F487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 по текущему контролю</w:t>
            </w:r>
          </w:p>
        </w:tc>
        <w:tc>
          <w:tcPr>
            <w:tcW w:w="2268" w:type="dxa"/>
            <w:shd w:val="clear" w:color="auto" w:fill="auto"/>
          </w:tcPr>
          <w:p w14:paraId="605EA95F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Результаты текущего контроля</w:t>
            </w:r>
          </w:p>
        </w:tc>
        <w:tc>
          <w:tcPr>
            <w:tcW w:w="1134" w:type="dxa"/>
            <w:shd w:val="clear" w:color="auto" w:fill="auto"/>
          </w:tcPr>
          <w:p w14:paraId="2A94828C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семестра</w:t>
            </w:r>
          </w:p>
        </w:tc>
        <w:tc>
          <w:tcPr>
            <w:tcW w:w="1384" w:type="dxa"/>
            <w:shd w:val="clear" w:color="auto" w:fill="auto"/>
          </w:tcPr>
          <w:p w14:paraId="1E60F0F4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08088E0C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70***</w:t>
            </w:r>
          </w:p>
        </w:tc>
      </w:tr>
      <w:tr w:rsidR="00E87B56" w:rsidRPr="005548EC" w14:paraId="0B51B158" w14:textId="77777777" w:rsidTr="00C267CA">
        <w:tc>
          <w:tcPr>
            <w:tcW w:w="562" w:type="dxa"/>
            <w:shd w:val="clear" w:color="auto" w:fill="auto"/>
          </w:tcPr>
          <w:p w14:paraId="25BEFC9A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2AED5658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Промежуточная аттестация (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зачет</w:t>
            </w: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семестр)</w:t>
            </w:r>
          </w:p>
        </w:tc>
        <w:tc>
          <w:tcPr>
            <w:tcW w:w="2268" w:type="dxa"/>
            <w:shd w:val="clear" w:color="auto" w:fill="auto"/>
          </w:tcPr>
          <w:p w14:paraId="6E1642DC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Итоговый тест</w:t>
            </w:r>
          </w:p>
        </w:tc>
        <w:tc>
          <w:tcPr>
            <w:tcW w:w="1134" w:type="dxa"/>
            <w:shd w:val="clear" w:color="auto" w:fill="auto"/>
          </w:tcPr>
          <w:p w14:paraId="670FEA68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384" w:type="dxa"/>
            <w:shd w:val="clear" w:color="auto" w:fill="auto"/>
          </w:tcPr>
          <w:p w14:paraId="68A0749E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 w14:paraId="6EA6AD42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30***</w:t>
            </w:r>
          </w:p>
        </w:tc>
      </w:tr>
      <w:tr w:rsidR="00E87B56" w:rsidRPr="005548EC" w14:paraId="1D6DEA7C" w14:textId="77777777" w:rsidTr="00C267CA">
        <w:tc>
          <w:tcPr>
            <w:tcW w:w="562" w:type="dxa"/>
            <w:shd w:val="clear" w:color="auto" w:fill="auto"/>
          </w:tcPr>
          <w:p w14:paraId="580D33E4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D8C9124" w14:textId="77777777" w:rsidR="00E87B56" w:rsidRPr="005548EC" w:rsidRDefault="00E87B56" w:rsidP="00C267C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14:paraId="64A8C75A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9F4A728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14:paraId="79BD6CBD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3018C3D" w14:textId="77777777" w:rsidR="00E87B56" w:rsidRPr="005548EC" w:rsidRDefault="00E87B56" w:rsidP="00C267C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5548E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bookmarkEnd w:id="2"/>
    </w:tbl>
    <w:p w14:paraId="59800AC2" w14:textId="77777777" w:rsidR="00E87B56" w:rsidRDefault="00E87B56" w:rsidP="00805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2E8C21" w14:textId="77777777" w:rsidR="00E87B56" w:rsidRDefault="00E87B56" w:rsidP="00805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8CC9A2" w14:textId="77777777" w:rsidR="00E87B56" w:rsidRDefault="00E87B56" w:rsidP="00805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19E0F9" w14:textId="11B73070" w:rsidR="008056D6" w:rsidRPr="00E87B56" w:rsidRDefault="008056D6" w:rsidP="00E87B56">
      <w:pPr>
        <w:pStyle w:val="a8"/>
        <w:numPr>
          <w:ilvl w:val="0"/>
          <w:numId w:val="4"/>
        </w:numPr>
        <w:adjustRightInd w:val="0"/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" w:name="_Hlk40201118"/>
      <w:bookmarkEnd w:id="3"/>
      <w:r w:rsidRPr="00E87B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вопросы к зачету</w:t>
      </w:r>
    </w:p>
    <w:bookmarkEnd w:id="4"/>
    <w:p w14:paraId="13D8A07A" w14:textId="77777777" w:rsidR="008056D6" w:rsidRPr="00E65CD6" w:rsidRDefault="008056D6" w:rsidP="00805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Вопросы по психологии</w:t>
      </w:r>
    </w:p>
    <w:p w14:paraId="78913113" w14:textId="77777777" w:rsidR="008056D6" w:rsidRPr="00E65CD6" w:rsidRDefault="008056D6" w:rsidP="008056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14:paraId="75148E0D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Объект и предмет психологии как науки.</w:t>
      </w:r>
    </w:p>
    <w:p w14:paraId="309A7525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Связь психологии с другими науками.</w:t>
      </w:r>
    </w:p>
    <w:p w14:paraId="308CDFFD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Методы исследования характера человека.</w:t>
      </w:r>
    </w:p>
    <w:p w14:paraId="2779B4B1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бессознательного в организации поведения человека.</w:t>
      </w:r>
    </w:p>
    <w:p w14:paraId="0315C498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Соотношение понятий «темперамент» и «характер» человека.</w:t>
      </w:r>
    </w:p>
    <w:p w14:paraId="7523A9F9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интеллект человека?</w:t>
      </w:r>
    </w:p>
    <w:p w14:paraId="18F0E824" w14:textId="77777777" w:rsidR="0083256B" w:rsidRPr="0083256B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наследственных факторов в развитии специальных способностей.</w:t>
      </w:r>
    </w:p>
    <w:p w14:paraId="743C9C7C" w14:textId="7AC955E3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образного мышления в творческом процессе.</w:t>
      </w:r>
    </w:p>
    <w:p w14:paraId="544C2886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Влияние мотивации на успешность деятельности человека.</w:t>
      </w:r>
    </w:p>
    <w:p w14:paraId="08BB70AE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отличаются чувства от эмоций?</w:t>
      </w:r>
    </w:p>
    <w:p w14:paraId="19DE6814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отличается поведение волевого человека от поведения безвольного?</w:t>
      </w:r>
    </w:p>
    <w:p w14:paraId="044B88D5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Влияние самооценки человека на развитие его отношений с окружающими.</w:t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Факторы, способствующие движению человека к позиции лидера.</w:t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Влияние ролевого поведения человека на его личность.</w:t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Какую роль играет конфликт в развитии группы?</w:t>
      </w:r>
    </w:p>
    <w:p w14:paraId="60CD0461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причины конфликтов в отношениях родителей и детей.</w:t>
      </w:r>
    </w:p>
    <w:p w14:paraId="342DF580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Характеристики типичных вариантов отношений родителей и детей.</w:t>
      </w:r>
    </w:p>
    <w:p w14:paraId="622FF76E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Психология: предмет, объект и методы психологии.</w:t>
      </w:r>
    </w:p>
    <w:p w14:paraId="65341F2F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История развития психологического знания и основные направления в психологии.</w:t>
      </w:r>
    </w:p>
    <w:p w14:paraId="1B9D4151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Индивид, личность, субъект, индивидуальность.</w:t>
      </w:r>
    </w:p>
    <w:p w14:paraId="7ADF81D6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Психика и организм.</w:t>
      </w:r>
    </w:p>
    <w:p w14:paraId="6B84DE88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Психика, поведение и деятельность.</w:t>
      </w:r>
    </w:p>
    <w:p w14:paraId="635A07E8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Основные функции психики. </w:t>
      </w:r>
    </w:p>
    <w:p w14:paraId="0FEE3CE8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Мозг и психика. Структура психики.</w:t>
      </w:r>
    </w:p>
    <w:p w14:paraId="41A339CB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психические процессы.</w:t>
      </w:r>
    </w:p>
    <w:p w14:paraId="2DECEC5A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Структура сознания.</w:t>
      </w:r>
    </w:p>
    <w:p w14:paraId="7533F6BC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Познавательные процессы.</w:t>
      </w:r>
    </w:p>
    <w:p w14:paraId="658D736B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Ощущение.</w:t>
      </w:r>
    </w:p>
    <w:p w14:paraId="7E91CA13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Восприятие.</w:t>
      </w:r>
    </w:p>
    <w:p w14:paraId="3A0244EC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Представление.</w:t>
      </w:r>
    </w:p>
    <w:p w14:paraId="041ADBB1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Воображение.</w:t>
      </w:r>
    </w:p>
    <w:p w14:paraId="156AD37F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Мышление и интеллект.</w:t>
      </w:r>
    </w:p>
    <w:p w14:paraId="3E405979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Творчество.</w:t>
      </w:r>
    </w:p>
    <w:p w14:paraId="45B5427C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Внимание.</w:t>
      </w:r>
    </w:p>
    <w:p w14:paraId="55C46C7B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Эмоции и чувства.</w:t>
      </w:r>
    </w:p>
    <w:p w14:paraId="6B8297ED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Психическая регуляция поведения и деятельности.</w:t>
      </w:r>
    </w:p>
    <w:p w14:paraId="0C0B58DC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Общение и речь.</w:t>
      </w:r>
    </w:p>
    <w:p w14:paraId="2A5CA9D8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Психология личности.</w:t>
      </w:r>
    </w:p>
    <w:p w14:paraId="3FEC869B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Межличностные отношения.</w:t>
      </w:r>
    </w:p>
    <w:p w14:paraId="6FF4B88E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Психология малых групп</w:t>
      </w:r>
    </w:p>
    <w:p w14:paraId="1A590E08" w14:textId="77777777" w:rsidR="008056D6" w:rsidRPr="00E65CD6" w:rsidRDefault="008056D6" w:rsidP="0083256B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Межгрупповые отношения и взаимодействия.</w:t>
      </w:r>
    </w:p>
    <w:p w14:paraId="657C18DA" w14:textId="77777777" w:rsidR="008056D6" w:rsidRPr="00E65CD6" w:rsidRDefault="008056D6" w:rsidP="0083256B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4D25C21" w14:textId="77777777" w:rsidR="008056D6" w:rsidRPr="00E65CD6" w:rsidRDefault="008056D6" w:rsidP="0083256B">
      <w:pPr>
        <w:tabs>
          <w:tab w:val="left" w:pos="284"/>
          <w:tab w:val="left" w:pos="42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65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Вопросы по педагогике</w:t>
      </w:r>
    </w:p>
    <w:p w14:paraId="75253E45" w14:textId="77777777" w:rsidR="008056D6" w:rsidRPr="00E65CD6" w:rsidRDefault="008056D6" w:rsidP="0083256B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D2C691" w14:textId="77777777" w:rsidR="008056D6" w:rsidRPr="00E65CD6" w:rsidRDefault="008056D6" w:rsidP="0083256B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педагогики как науки.</w:t>
      </w:r>
    </w:p>
    <w:p w14:paraId="211878ED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категории (основные понятия) педагогики.</w:t>
      </w:r>
    </w:p>
    <w:p w14:paraId="42E3E42E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структура современного образования в развитых странах.</w:t>
      </w:r>
    </w:p>
    <w:p w14:paraId="3BB58883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образовательной системы России. Роль Государственных образовательных стандартов.</w:t>
      </w:r>
    </w:p>
    <w:p w14:paraId="3E42CE39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системы общечеловеческих ценностей.</w:t>
      </w:r>
    </w:p>
    <w:p w14:paraId="23EE493C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понятия «педагогический идеал».</w:t>
      </w:r>
    </w:p>
    <w:p w14:paraId="077C4530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педагогического воздействия на личность.</w:t>
      </w:r>
    </w:p>
    <w:p w14:paraId="4576F35E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методов обучения.</w:t>
      </w:r>
    </w:p>
    <w:p w14:paraId="7F632813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 репродуктивных методов обучения от продуктивных.</w:t>
      </w:r>
    </w:p>
    <w:p w14:paraId="1A055352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образования, самообразования и непрерывного образования в развитии личности.</w:t>
      </w:r>
    </w:p>
    <w:p w14:paraId="595A325A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содержание дидактики как теории обучения.</w:t>
      </w:r>
    </w:p>
    <w:p w14:paraId="744A7E0F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к личности педагога.</w:t>
      </w:r>
    </w:p>
    <w:p w14:paraId="68D2FDB5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основных стилей педагогического общения.</w:t>
      </w:r>
    </w:p>
    <w:p w14:paraId="015BF721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Педагогика:</w:t>
      </w: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объект, предмет, задачи, функции, методы педагогики.</w:t>
      </w:r>
    </w:p>
    <w:p w14:paraId="40244F75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категории педагогики: образование, воспитание, обучение, педагогическая деятельность, педагогическое взаимодействие, педагогическая технология, педагогическая задача.</w:t>
      </w:r>
    </w:p>
    <w:p w14:paraId="4C090443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как общечеловеческая ценность.</w:t>
      </w:r>
    </w:p>
    <w:p w14:paraId="10F54B98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как социокультурный феномен и педагогический процесс.</w:t>
      </w:r>
    </w:p>
    <w:p w14:paraId="2D61C41C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система России.</w:t>
      </w:r>
    </w:p>
    <w:p w14:paraId="1AAD415D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содержание, структура непрерывного образования, единство образования и самообразования.</w:t>
      </w:r>
    </w:p>
    <w:p w14:paraId="03B14270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процесс.</w:t>
      </w:r>
    </w:p>
    <w:p w14:paraId="424E7843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Образовательная, воспитательная и развивающая функции обучения.</w:t>
      </w:r>
    </w:p>
    <w:p w14:paraId="5768774F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педагогическом процессе.</w:t>
      </w:r>
    </w:p>
    <w:p w14:paraId="5DB5EACA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формы организации учебной деятельности.</w:t>
      </w:r>
    </w:p>
    <w:p w14:paraId="26FD201A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Урок, лекция, семинарские, практические и лабораторные занятия, диспут, конференция, зачет, экзамен, факультативные занятия, консультация.</w:t>
      </w:r>
    </w:p>
    <w:p w14:paraId="57C53B51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 приемы, средства организации и управления педагогическим процессом.</w:t>
      </w:r>
    </w:p>
    <w:p w14:paraId="44818345" w14:textId="77777777" w:rsidR="008056D6" w:rsidRPr="00E65CD6" w:rsidRDefault="008056D6" w:rsidP="0083256B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как субъект педагогического взаимодействия и социокультурная среда воспитания и развития личности.</w:t>
      </w:r>
    </w:p>
    <w:p w14:paraId="3795B6AC" w14:textId="77777777" w:rsidR="008056D6" w:rsidRPr="00E65CD6" w:rsidRDefault="008056D6" w:rsidP="008056D6">
      <w:pPr>
        <w:tabs>
          <w:tab w:val="left" w:pos="567"/>
        </w:tabs>
        <w:spacing w:after="0" w:line="312" w:lineRule="auto"/>
        <w:jc w:val="both"/>
        <w:rPr>
          <w:rFonts w:ascii="Calibri" w:eastAsia="Calibri" w:hAnsi="Calibri" w:cs="Times New Roman"/>
        </w:rPr>
      </w:pPr>
    </w:p>
    <w:p w14:paraId="2E00048B" w14:textId="77777777" w:rsidR="005E6BE1" w:rsidRPr="005E6BE1" w:rsidRDefault="005E6BE1" w:rsidP="005E6BE1">
      <w:pPr>
        <w:tabs>
          <w:tab w:val="left" w:pos="567"/>
        </w:tabs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6BE1">
        <w:rPr>
          <w:rFonts w:ascii="Times New Roman" w:eastAsia="Calibri" w:hAnsi="Times New Roman" w:cs="Times New Roman"/>
          <w:b/>
          <w:bCs/>
          <w:sz w:val="28"/>
          <w:szCs w:val="28"/>
        </w:rPr>
        <w:t>Тест</w:t>
      </w:r>
    </w:p>
    <w:p w14:paraId="51BB1526" w14:textId="77777777" w:rsidR="005E6BE1" w:rsidRPr="005E6BE1" w:rsidRDefault="005E6BE1" w:rsidP="005E6BE1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Педагогика признана как самостоятельная наука благодаря:</w:t>
      </w:r>
    </w:p>
    <w:p w14:paraId="112725AE" w14:textId="77777777" w:rsidR="005E6BE1" w:rsidRPr="005E6BE1" w:rsidRDefault="005E6BE1" w:rsidP="005E6BE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Бэкону;</w:t>
      </w:r>
    </w:p>
    <w:p w14:paraId="25DD33A4" w14:textId="77777777" w:rsidR="005E6BE1" w:rsidRPr="005E6BE1" w:rsidRDefault="005E6BE1" w:rsidP="005E6BE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Аристотелю;</w:t>
      </w:r>
    </w:p>
    <w:p w14:paraId="3212F398" w14:textId="77777777" w:rsidR="005E6BE1" w:rsidRPr="005E6BE1" w:rsidRDefault="005E6BE1" w:rsidP="005E6BE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Я.А. Коменскому;</w:t>
      </w:r>
    </w:p>
    <w:p w14:paraId="1C17DFF8" w14:textId="77777777" w:rsidR="005E6BE1" w:rsidRPr="005E6BE1" w:rsidRDefault="005E6BE1" w:rsidP="005E6BE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 Локку;</w:t>
      </w:r>
    </w:p>
    <w:p w14:paraId="5AF7E716" w14:textId="77777777" w:rsidR="005E6BE1" w:rsidRPr="005E6BE1" w:rsidRDefault="005E6BE1" w:rsidP="005E6BE1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Категории педагогики:</w:t>
      </w:r>
    </w:p>
    <w:p w14:paraId="73692775" w14:textId="77777777" w:rsidR="005E6BE1" w:rsidRPr="005E6BE1" w:rsidRDefault="005E6BE1" w:rsidP="005E6BE1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воспитание; </w:t>
      </w:r>
    </w:p>
    <w:p w14:paraId="241BA5FF" w14:textId="77777777" w:rsidR="005E6BE1" w:rsidRPr="005E6BE1" w:rsidRDefault="005E6BE1" w:rsidP="005E6BE1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процесс; </w:t>
      </w:r>
    </w:p>
    <w:p w14:paraId="53BBF017" w14:textId="77777777" w:rsidR="005E6BE1" w:rsidRPr="005E6BE1" w:rsidRDefault="005E6BE1" w:rsidP="005E6BE1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обучение; </w:t>
      </w:r>
    </w:p>
    <w:p w14:paraId="6BF694FE" w14:textId="77777777" w:rsidR="005E6BE1" w:rsidRPr="005E6BE1" w:rsidRDefault="005E6BE1" w:rsidP="005E6BE1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развитие; </w:t>
      </w:r>
    </w:p>
    <w:p w14:paraId="6DBED107" w14:textId="77777777" w:rsidR="005E6BE1" w:rsidRPr="005E6BE1" w:rsidRDefault="005E6BE1" w:rsidP="005E6BE1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образование;</w:t>
      </w:r>
    </w:p>
    <w:p w14:paraId="4C65E404" w14:textId="77777777" w:rsidR="005E6BE1" w:rsidRPr="005E6BE1" w:rsidRDefault="005E6BE1" w:rsidP="005E6BE1">
      <w:pPr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верно.</w:t>
      </w:r>
    </w:p>
    <w:p w14:paraId="7BE94BA2" w14:textId="77777777" w:rsidR="005E6BE1" w:rsidRPr="005E6BE1" w:rsidRDefault="005E6BE1" w:rsidP="005E6BE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Установите соответствие между понятием и его определением:</w:t>
      </w:r>
    </w:p>
    <w:tbl>
      <w:tblPr>
        <w:tblW w:w="923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681"/>
      </w:tblGrid>
      <w:tr w:rsidR="005E6BE1" w:rsidRPr="005E6BE1" w14:paraId="078963D4" w14:textId="77777777" w:rsidTr="009A13D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7926B" w14:textId="77777777" w:rsidR="005E6BE1" w:rsidRPr="005E6BE1" w:rsidRDefault="005E6BE1" w:rsidP="005E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8E36A" w14:textId="77777777" w:rsidR="005E6BE1" w:rsidRPr="005E6BE1" w:rsidRDefault="005E6BE1" w:rsidP="005E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</w:t>
            </w:r>
          </w:p>
        </w:tc>
      </w:tr>
      <w:tr w:rsidR="005E6BE1" w:rsidRPr="005E6BE1" w14:paraId="5CBF4B4F" w14:textId="77777777" w:rsidTr="009A13D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77B7B" w14:textId="77777777" w:rsidR="005E6BE1" w:rsidRPr="005E6BE1" w:rsidRDefault="005E6BE1" w:rsidP="005E6BE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процесс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8F1C1" w14:textId="77777777" w:rsidR="005E6BE1" w:rsidRPr="005E6BE1" w:rsidRDefault="005E6BE1" w:rsidP="005E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целенаправленный педагогический процесс организации и стимулирования активной учебно-</w:t>
            </w:r>
            <w:r w:rsidRPr="005E6B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познавательной деятельности учащихся по овладению знаниями, умениями и навыками, развитию творческих способностей и нравственных </w:t>
            </w:r>
            <w:r w:rsidRPr="005E6BE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этических взглядов.</w:t>
            </w:r>
          </w:p>
        </w:tc>
      </w:tr>
      <w:tr w:rsidR="005E6BE1" w:rsidRPr="005E6BE1" w14:paraId="1D6C85B0" w14:textId="77777777" w:rsidTr="009A13D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8F981" w14:textId="77777777" w:rsidR="005E6BE1" w:rsidRPr="005E6BE1" w:rsidRDefault="005E6BE1" w:rsidP="005E6BE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Дидактика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8A19B" w14:textId="77777777" w:rsidR="005E6BE1" w:rsidRPr="005E6BE1" w:rsidRDefault="005E6BE1" w:rsidP="005E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деятельности, сформированная путём повторения и доведённая до автоматизма. </w:t>
            </w:r>
          </w:p>
        </w:tc>
      </w:tr>
      <w:tr w:rsidR="005E6BE1" w:rsidRPr="005E6BE1" w14:paraId="2C67D252" w14:textId="77777777" w:rsidTr="009A13D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16443" w14:textId="77777777" w:rsidR="005E6BE1" w:rsidRPr="005E6BE1" w:rsidRDefault="005E6BE1" w:rsidP="005E6BE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04870" w14:textId="77777777" w:rsidR="005E6BE1" w:rsidRPr="005E6BE1" w:rsidRDefault="005E6BE1" w:rsidP="005E6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- это</w:t>
            </w: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раздел</w:t>
            </w: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педагогики</w:t>
            </w: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который занимается изучением и разработкой вопросов образования и обучения.</w:t>
            </w:r>
          </w:p>
        </w:tc>
      </w:tr>
      <w:tr w:rsidR="005E6BE1" w:rsidRPr="005E6BE1" w14:paraId="62B33D53" w14:textId="77777777" w:rsidTr="009A13D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C6144" w14:textId="77777777" w:rsidR="005E6BE1" w:rsidRPr="005E6BE1" w:rsidRDefault="005E6BE1" w:rsidP="005E6BE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C407F" w14:textId="77777777" w:rsidR="005E6BE1" w:rsidRPr="005E6BE1" w:rsidRDefault="005E6BE1" w:rsidP="005E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процесс систематического и целенаправленного воздействия на человека</w:t>
            </w:r>
          </w:p>
        </w:tc>
      </w:tr>
      <w:tr w:rsidR="005E6BE1" w:rsidRPr="005E6BE1" w14:paraId="23148F7F" w14:textId="77777777" w:rsidTr="009A13DC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4764B" w14:textId="77777777" w:rsidR="005E6BE1" w:rsidRPr="005E6BE1" w:rsidRDefault="005E6BE1" w:rsidP="005E6B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AC642" w14:textId="77777777" w:rsidR="005E6BE1" w:rsidRPr="005E6BE1" w:rsidRDefault="005E6BE1" w:rsidP="005E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специально организованное, целенаправленное взаимодействие педагогов и учащихся (воспитанников), направленное на решение развивающих и образовательных задач.</w:t>
            </w:r>
          </w:p>
        </w:tc>
      </w:tr>
    </w:tbl>
    <w:p w14:paraId="66D1B37B" w14:textId="77777777" w:rsidR="005E6BE1" w:rsidRPr="005E6BE1" w:rsidRDefault="005E6BE1" w:rsidP="005E6BE1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DF664E" w14:textId="77777777" w:rsidR="005E6BE1" w:rsidRPr="005E6BE1" w:rsidRDefault="005E6BE1" w:rsidP="005E6BE1">
      <w:pPr>
        <w:numPr>
          <w:ilvl w:val="0"/>
          <w:numId w:val="12"/>
        </w:numPr>
        <w:tabs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теории свободного воспитания:</w:t>
      </w:r>
    </w:p>
    <w:p w14:paraId="3664720A" w14:textId="77777777" w:rsidR="005E6BE1" w:rsidRPr="005E6BE1" w:rsidRDefault="005E6BE1" w:rsidP="005E6BE1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И.Г. Песталоцци; </w:t>
      </w:r>
    </w:p>
    <w:p w14:paraId="4677A9D9" w14:textId="77777777" w:rsidR="005E6BE1" w:rsidRPr="005E6BE1" w:rsidRDefault="005E6BE1" w:rsidP="005E6BE1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 Локк;</w:t>
      </w:r>
    </w:p>
    <w:p w14:paraId="77BBB6DB" w14:textId="77777777" w:rsidR="005E6BE1" w:rsidRPr="005E6BE1" w:rsidRDefault="005E6BE1" w:rsidP="005E6BE1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Толстой;</w:t>
      </w:r>
    </w:p>
    <w:p w14:paraId="7762E545" w14:textId="77777777" w:rsidR="005E6BE1" w:rsidRPr="005E6BE1" w:rsidRDefault="005E6BE1" w:rsidP="005E6BE1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Я.А. Коменский.</w:t>
      </w:r>
    </w:p>
    <w:p w14:paraId="28026FB2" w14:textId="77777777" w:rsidR="005E6BE1" w:rsidRPr="005E6BE1" w:rsidRDefault="005E6BE1" w:rsidP="005E6BE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Методы педагогического исследования</w:t>
      </w:r>
    </w:p>
    <w:p w14:paraId="0083BB3C" w14:textId="77777777" w:rsidR="005E6BE1" w:rsidRPr="005E6BE1" w:rsidRDefault="005E6BE1" w:rsidP="005E6BE1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интервьюирование;</w:t>
      </w:r>
    </w:p>
    <w:p w14:paraId="58B2AFC8" w14:textId="77777777" w:rsidR="005E6BE1" w:rsidRPr="005E6BE1" w:rsidRDefault="005E6BE1" w:rsidP="005E6BE1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14:paraId="5A0E7455" w14:textId="77777777" w:rsidR="005E6BE1" w:rsidRPr="005E6BE1" w:rsidRDefault="005E6BE1" w:rsidP="005E6BE1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тестирования;</w:t>
      </w:r>
    </w:p>
    <w:p w14:paraId="7791BCAA" w14:textId="77777777" w:rsidR="005E6BE1" w:rsidRPr="005E6BE1" w:rsidRDefault="005E6BE1" w:rsidP="005E6BE1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рейтинг;</w:t>
      </w:r>
    </w:p>
    <w:p w14:paraId="2CFFB328" w14:textId="77777777" w:rsidR="005E6BE1" w:rsidRPr="005E6BE1" w:rsidRDefault="005E6BE1" w:rsidP="005E6BE1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ответы правильные.</w:t>
      </w:r>
    </w:p>
    <w:p w14:paraId="6888C07F" w14:textId="77777777" w:rsidR="005E6BE1" w:rsidRPr="005E6BE1" w:rsidRDefault="005E6BE1" w:rsidP="005E6BE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Психология изучает …. </w:t>
      </w:r>
    </w:p>
    <w:p w14:paraId="614DC677" w14:textId="77777777" w:rsidR="005E6BE1" w:rsidRPr="005E6BE1" w:rsidRDefault="005E6BE1" w:rsidP="005E6BE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Кто </w:t>
      </w:r>
      <w:r w:rsidRPr="005E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описывал три типа телосложения и соответствующие им три типа характера</w:t>
      </w:r>
    </w:p>
    <w:p w14:paraId="7FC3A682" w14:textId="77777777" w:rsidR="005E6BE1" w:rsidRPr="005E6BE1" w:rsidRDefault="005E6BE1" w:rsidP="005E6BE1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E6B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Э. Кречмер;</w:t>
      </w:r>
    </w:p>
    <w:p w14:paraId="0FD7BCEB" w14:textId="77777777" w:rsidR="005E6BE1" w:rsidRPr="005E6BE1" w:rsidRDefault="005E6BE1" w:rsidP="005E6BE1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E6B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Э.Крепелин;</w:t>
      </w:r>
    </w:p>
    <w:p w14:paraId="6277483A" w14:textId="77777777" w:rsidR="005E6BE1" w:rsidRPr="005E6BE1" w:rsidRDefault="005E6BE1" w:rsidP="005E6BE1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Э.Кант.</w:t>
      </w:r>
    </w:p>
    <w:p w14:paraId="151AD681" w14:textId="77777777" w:rsidR="005E6BE1" w:rsidRPr="005E6BE1" w:rsidRDefault="005E6BE1" w:rsidP="005E6BE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Наука о развитии и реализации творческого потенциала человека как субъекта профессионального труда и целостной жизнедеятельности:</w:t>
      </w:r>
    </w:p>
    <w:p w14:paraId="41A3C8E3" w14:textId="77777777" w:rsidR="005E6BE1" w:rsidRPr="005E6BE1" w:rsidRDefault="005E6BE1" w:rsidP="005E6BE1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антропология;</w:t>
      </w:r>
    </w:p>
    <w:p w14:paraId="435E84E1" w14:textId="77777777" w:rsidR="005E6BE1" w:rsidRPr="005E6BE1" w:rsidRDefault="005E6BE1" w:rsidP="005E6BE1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акмеология;</w:t>
      </w:r>
    </w:p>
    <w:p w14:paraId="1C1C9278" w14:textId="77777777" w:rsidR="005E6BE1" w:rsidRPr="005E6BE1" w:rsidRDefault="005E6BE1" w:rsidP="005E6BE1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аксиология;</w:t>
      </w:r>
    </w:p>
    <w:p w14:paraId="0F2BBA32" w14:textId="77777777" w:rsidR="005E6BE1" w:rsidRPr="005E6BE1" w:rsidRDefault="005E6BE1" w:rsidP="005E6BE1">
      <w:pPr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андрогогика.</w:t>
      </w:r>
    </w:p>
    <w:p w14:paraId="1B92D746" w14:textId="77777777" w:rsidR="005E6BE1" w:rsidRPr="005E6BE1" w:rsidRDefault="005E6BE1" w:rsidP="005E6BE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13. Какие психические процессы охватывает интерес?</w:t>
      </w:r>
    </w:p>
    <w:p w14:paraId="6B595A5D" w14:textId="77777777" w:rsidR="005E6BE1" w:rsidRPr="005E6BE1" w:rsidRDefault="005E6BE1" w:rsidP="005E6BE1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 xml:space="preserve">восприятие; </w:t>
      </w:r>
    </w:p>
    <w:p w14:paraId="5DEC9BFE" w14:textId="77777777" w:rsidR="005E6BE1" w:rsidRPr="005E6BE1" w:rsidRDefault="005E6BE1" w:rsidP="005E6BE1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воля;</w:t>
      </w:r>
    </w:p>
    <w:p w14:paraId="59294300" w14:textId="77777777" w:rsidR="005E6BE1" w:rsidRPr="005E6BE1" w:rsidRDefault="005E6BE1" w:rsidP="005E6BE1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 xml:space="preserve">память; </w:t>
      </w:r>
    </w:p>
    <w:p w14:paraId="1EFC4E23" w14:textId="77777777" w:rsidR="005E6BE1" w:rsidRPr="005E6BE1" w:rsidRDefault="005E6BE1" w:rsidP="005E6BE1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 xml:space="preserve">мышление; </w:t>
      </w:r>
    </w:p>
    <w:p w14:paraId="504E6736" w14:textId="77777777" w:rsidR="005E6BE1" w:rsidRPr="005E6BE1" w:rsidRDefault="005E6BE1" w:rsidP="005E6BE1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ощущения;</w:t>
      </w:r>
    </w:p>
    <w:p w14:paraId="6ADA5BEE" w14:textId="77777777" w:rsidR="005E6BE1" w:rsidRPr="005E6BE1" w:rsidRDefault="005E6BE1" w:rsidP="005E6BE1">
      <w:pPr>
        <w:numPr>
          <w:ilvl w:val="0"/>
          <w:numId w:val="16"/>
        </w:numPr>
        <w:tabs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 xml:space="preserve"> внимание.</w:t>
      </w:r>
    </w:p>
    <w:p w14:paraId="5605A714" w14:textId="77777777" w:rsidR="005E6BE1" w:rsidRPr="005E6BE1" w:rsidRDefault="005E6BE1" w:rsidP="005E6BE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1E7A094" w14:textId="77777777" w:rsidR="005E6BE1" w:rsidRPr="005E6BE1" w:rsidRDefault="005E6BE1" w:rsidP="005E6BE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E6BE1">
        <w:rPr>
          <w:rFonts w:ascii="Times New Roman" w:hAnsi="Times New Roman"/>
          <w:sz w:val="28"/>
          <w:szCs w:val="28"/>
        </w:rPr>
        <w:t>14. Холерик — это …</w:t>
      </w:r>
    </w:p>
    <w:p w14:paraId="1E082057" w14:textId="77777777" w:rsidR="005E6BE1" w:rsidRPr="005E6BE1" w:rsidRDefault="005E6BE1" w:rsidP="005E6BE1">
      <w:pPr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человек с сильной, уравновешенной, но инертной нервной системой.</w:t>
      </w:r>
    </w:p>
    <w:p w14:paraId="38CD6387" w14:textId="77777777" w:rsidR="005E6BE1" w:rsidRPr="005E6BE1" w:rsidRDefault="005E6BE1" w:rsidP="005E6BE1">
      <w:pPr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человек, нервная система которого определяется преобладанием возбуждения над торможением.</w:t>
      </w:r>
    </w:p>
    <w:p w14:paraId="3A6FF52E" w14:textId="77777777" w:rsidR="005E6BE1" w:rsidRPr="005E6BE1" w:rsidRDefault="005E6BE1" w:rsidP="005E6BE1">
      <w:pPr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человек, обладающий быстрой реакцией, его поступки обдуманны.</w:t>
      </w:r>
    </w:p>
    <w:p w14:paraId="741DB5F5" w14:textId="77777777" w:rsidR="005E6BE1" w:rsidRPr="005E6BE1" w:rsidRDefault="005E6BE1" w:rsidP="005E6BE1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32DA6673" w14:textId="77777777" w:rsidR="005E6BE1" w:rsidRPr="005E6BE1" w:rsidRDefault="005E6BE1" w:rsidP="005E6BE1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5E6BE1">
        <w:rPr>
          <w:rFonts w:ascii="Times New Roman" w:hAnsi="Times New Roman"/>
          <w:sz w:val="28"/>
          <w:szCs w:val="28"/>
        </w:rPr>
        <w:t>15. Педагогика с греческого означает:</w:t>
      </w:r>
    </w:p>
    <w:p w14:paraId="7F9919B9" w14:textId="77777777" w:rsidR="005E6BE1" w:rsidRPr="005E6BE1" w:rsidRDefault="005E6BE1" w:rsidP="005E6BE1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детовождение;</w:t>
      </w:r>
    </w:p>
    <w:p w14:paraId="2F7CC725" w14:textId="77777777" w:rsidR="005E6BE1" w:rsidRPr="005E6BE1" w:rsidRDefault="005E6BE1" w:rsidP="005E6BE1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управление;</w:t>
      </w:r>
    </w:p>
    <w:p w14:paraId="60F09082" w14:textId="77777777" w:rsidR="005E6BE1" w:rsidRPr="005E6BE1" w:rsidRDefault="005E6BE1" w:rsidP="005E6BE1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закрепление.</w:t>
      </w:r>
    </w:p>
    <w:p w14:paraId="07E4C2AA" w14:textId="77777777" w:rsidR="005E6BE1" w:rsidRPr="005E6BE1" w:rsidRDefault="005E6BE1" w:rsidP="005E6BE1">
      <w:pPr>
        <w:tabs>
          <w:tab w:val="left" w:pos="567"/>
        </w:tabs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0CBBC3" w14:textId="77777777" w:rsidR="005E6BE1" w:rsidRPr="005E6BE1" w:rsidRDefault="005E6BE1" w:rsidP="005E6BE1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BE1">
        <w:rPr>
          <w:rFonts w:ascii="Times New Roman" w:hAnsi="Times New Roman"/>
          <w:sz w:val="28"/>
          <w:szCs w:val="28"/>
        </w:rPr>
        <w:t xml:space="preserve">16. Основатель теории обучения - «дидактика» </w:t>
      </w:r>
    </w:p>
    <w:p w14:paraId="798C1708" w14:textId="77777777" w:rsidR="005E6BE1" w:rsidRPr="005E6BE1" w:rsidRDefault="005E6BE1" w:rsidP="005E6BE1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Я.А. Коменский;</w:t>
      </w:r>
    </w:p>
    <w:p w14:paraId="0E5C7D07" w14:textId="77777777" w:rsidR="005E6BE1" w:rsidRPr="005E6BE1" w:rsidRDefault="005E6BE1" w:rsidP="005E6BE1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В. Ратке;</w:t>
      </w:r>
    </w:p>
    <w:p w14:paraId="0D353769" w14:textId="77777777" w:rsidR="005E6BE1" w:rsidRPr="005E6BE1" w:rsidRDefault="005E6BE1" w:rsidP="005E6BE1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И.Ньютон.</w:t>
      </w:r>
    </w:p>
    <w:p w14:paraId="4D9B5DA8" w14:textId="77777777" w:rsidR="005E6BE1" w:rsidRPr="005E6BE1" w:rsidRDefault="005E6BE1" w:rsidP="005E6BE1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BE1">
        <w:rPr>
          <w:rFonts w:ascii="Times New Roman" w:hAnsi="Times New Roman"/>
          <w:sz w:val="28"/>
          <w:szCs w:val="28"/>
        </w:rPr>
        <w:t>17. Идея целостности воспитательного процесса на практике реализуется через:</w:t>
      </w:r>
    </w:p>
    <w:p w14:paraId="5C64DDCE" w14:textId="77777777" w:rsidR="005E6BE1" w:rsidRPr="005E6BE1" w:rsidRDefault="005E6BE1" w:rsidP="005E6BE1">
      <w:pPr>
        <w:numPr>
          <w:ilvl w:val="0"/>
          <w:numId w:val="23"/>
        </w:numPr>
        <w:tabs>
          <w:tab w:val="left" w:pos="426"/>
        </w:tabs>
        <w:spacing w:after="0" w:line="360" w:lineRule="auto"/>
        <w:ind w:hanging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гуманистический подход</w:t>
      </w:r>
    </w:p>
    <w:p w14:paraId="249E17A2" w14:textId="77777777" w:rsidR="005E6BE1" w:rsidRPr="005E6BE1" w:rsidRDefault="005E6BE1" w:rsidP="005E6BE1">
      <w:pPr>
        <w:numPr>
          <w:ilvl w:val="0"/>
          <w:numId w:val="23"/>
        </w:numPr>
        <w:tabs>
          <w:tab w:val="left" w:pos="426"/>
        </w:tabs>
        <w:spacing w:after="0" w:line="360" w:lineRule="auto"/>
        <w:ind w:hanging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индивидуальный подход</w:t>
      </w:r>
    </w:p>
    <w:p w14:paraId="5FFD55A0" w14:textId="77777777" w:rsidR="005E6BE1" w:rsidRPr="005E6BE1" w:rsidRDefault="005E6BE1" w:rsidP="005E6BE1">
      <w:pPr>
        <w:numPr>
          <w:ilvl w:val="0"/>
          <w:numId w:val="23"/>
        </w:numPr>
        <w:tabs>
          <w:tab w:val="left" w:pos="426"/>
        </w:tabs>
        <w:spacing w:after="0" w:line="360" w:lineRule="auto"/>
        <w:ind w:hanging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комплексный подход +</w:t>
      </w:r>
    </w:p>
    <w:p w14:paraId="14CAC8AC" w14:textId="77777777" w:rsidR="005E6BE1" w:rsidRPr="005E6BE1" w:rsidRDefault="005E6BE1" w:rsidP="005E6BE1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6BE1">
        <w:rPr>
          <w:rFonts w:ascii="Times New Roman" w:hAnsi="Times New Roman"/>
          <w:sz w:val="28"/>
          <w:szCs w:val="28"/>
        </w:rPr>
        <w:t>18. Познавательным процессам относится …</w:t>
      </w:r>
    </w:p>
    <w:p w14:paraId="42813764" w14:textId="77777777" w:rsidR="005E6BE1" w:rsidRPr="005E6BE1" w:rsidRDefault="005E6BE1" w:rsidP="005E6BE1">
      <w:pPr>
        <w:numPr>
          <w:ilvl w:val="0"/>
          <w:numId w:val="24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ощущение;</w:t>
      </w:r>
    </w:p>
    <w:p w14:paraId="7236C70D" w14:textId="77777777" w:rsidR="005E6BE1" w:rsidRPr="005E6BE1" w:rsidRDefault="005E6BE1" w:rsidP="005E6BE1">
      <w:pPr>
        <w:numPr>
          <w:ilvl w:val="0"/>
          <w:numId w:val="24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речь;</w:t>
      </w:r>
    </w:p>
    <w:p w14:paraId="3A7F21C1" w14:textId="77777777" w:rsidR="005E6BE1" w:rsidRPr="005E6BE1" w:rsidRDefault="005E6BE1" w:rsidP="005E6BE1">
      <w:pPr>
        <w:numPr>
          <w:ilvl w:val="0"/>
          <w:numId w:val="24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мотивы;</w:t>
      </w:r>
    </w:p>
    <w:p w14:paraId="3A3EAF79" w14:textId="77777777" w:rsidR="005E6BE1" w:rsidRPr="005E6BE1" w:rsidRDefault="005E6BE1" w:rsidP="005E6BE1">
      <w:pPr>
        <w:numPr>
          <w:ilvl w:val="0"/>
          <w:numId w:val="24"/>
        </w:numPr>
        <w:tabs>
          <w:tab w:val="left" w:pos="567"/>
        </w:tabs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развитие.</w:t>
      </w:r>
    </w:p>
    <w:p w14:paraId="11DE7DF1" w14:textId="77777777" w:rsidR="005E6BE1" w:rsidRPr="005E6BE1" w:rsidRDefault="005E6BE1" w:rsidP="005E6BE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6BE1">
        <w:rPr>
          <w:rFonts w:ascii="Times New Roman" w:hAnsi="Times New Roman"/>
          <w:sz w:val="28"/>
          <w:szCs w:val="28"/>
        </w:rPr>
        <w:t>19. И</w:t>
      </w:r>
      <w:r w:rsidRPr="005E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нтегральные явления (характеристики) человека, которые выражаются в взаимоотношениях с ми</w:t>
      </w:r>
      <w:r w:rsidRPr="005E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ром и регулируют его общение с людьми. Их назы</w:t>
      </w:r>
      <w:r w:rsidRPr="005E6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вают …</w:t>
      </w:r>
    </w:p>
    <w:p w14:paraId="1F9236E2" w14:textId="77777777" w:rsidR="005E6BE1" w:rsidRPr="005E6BE1" w:rsidRDefault="005E6BE1" w:rsidP="005E6BE1">
      <w:pPr>
        <w:numPr>
          <w:ilvl w:val="0"/>
          <w:numId w:val="25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психическими свойствами, состоянием;</w:t>
      </w:r>
    </w:p>
    <w:p w14:paraId="475035A5" w14:textId="77777777" w:rsidR="005E6BE1" w:rsidRPr="005E6BE1" w:rsidRDefault="005E6BE1" w:rsidP="005E6BE1">
      <w:pPr>
        <w:numPr>
          <w:ilvl w:val="0"/>
          <w:numId w:val="25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отношение и развлечение;</w:t>
      </w:r>
    </w:p>
    <w:p w14:paraId="6B26E7F6" w14:textId="77777777" w:rsidR="005E6BE1" w:rsidRPr="005E6BE1" w:rsidRDefault="005E6BE1" w:rsidP="005E6BE1">
      <w:pPr>
        <w:numPr>
          <w:ilvl w:val="0"/>
          <w:numId w:val="25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BE1">
        <w:rPr>
          <w:rFonts w:ascii="Times New Roman" w:eastAsia="Calibri" w:hAnsi="Times New Roman" w:cs="Times New Roman"/>
          <w:sz w:val="28"/>
          <w:szCs w:val="28"/>
        </w:rPr>
        <w:t>эмоция и чувство.</w:t>
      </w:r>
    </w:p>
    <w:p w14:paraId="4E9DAD38" w14:textId="77777777" w:rsidR="005E6BE1" w:rsidRPr="005E6BE1" w:rsidRDefault="005E6BE1" w:rsidP="005E6BE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BE1">
        <w:rPr>
          <w:rFonts w:ascii="Times New Roman" w:hAnsi="Times New Roman"/>
          <w:sz w:val="28"/>
          <w:szCs w:val="28"/>
        </w:rPr>
        <w:t xml:space="preserve">20. </w:t>
      </w:r>
      <w:r w:rsidRPr="005E6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понятием и его определением: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5E6BE1" w:rsidRPr="005E6BE1" w14:paraId="7508B038" w14:textId="77777777" w:rsidTr="009A13DC">
        <w:tc>
          <w:tcPr>
            <w:tcW w:w="3256" w:type="dxa"/>
          </w:tcPr>
          <w:p w14:paraId="120B2A11" w14:textId="77777777" w:rsidR="005E6BE1" w:rsidRPr="005E6BE1" w:rsidRDefault="005E6BE1" w:rsidP="005E6BE1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6089" w:type="dxa"/>
          </w:tcPr>
          <w:p w14:paraId="51599728" w14:textId="77777777" w:rsidR="005E6BE1" w:rsidRPr="005E6BE1" w:rsidRDefault="005E6BE1" w:rsidP="005E6BE1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5E6BE1" w:rsidRPr="005E6BE1" w14:paraId="2C42CBF1" w14:textId="77777777" w:rsidTr="009A13DC">
        <w:tc>
          <w:tcPr>
            <w:tcW w:w="3256" w:type="dxa"/>
          </w:tcPr>
          <w:p w14:paraId="695D5A9D" w14:textId="77777777" w:rsidR="005E6BE1" w:rsidRPr="005E6BE1" w:rsidRDefault="005E6BE1" w:rsidP="005E6BE1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</w:p>
        </w:tc>
        <w:tc>
          <w:tcPr>
            <w:tcW w:w="6089" w:type="dxa"/>
          </w:tcPr>
          <w:p w14:paraId="3D6A260E" w14:textId="77777777" w:rsidR="005E6BE1" w:rsidRPr="005E6BE1" w:rsidRDefault="005E6BE1" w:rsidP="005E6BE1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человека принимать решения на основе мыслительного процесса и направлять свои мысли и действия в соответствии с принятым решением. </w:t>
            </w:r>
          </w:p>
        </w:tc>
      </w:tr>
      <w:tr w:rsidR="005E6BE1" w:rsidRPr="005E6BE1" w14:paraId="5E5D3609" w14:textId="77777777" w:rsidTr="009A13DC">
        <w:tc>
          <w:tcPr>
            <w:tcW w:w="3256" w:type="dxa"/>
          </w:tcPr>
          <w:p w14:paraId="1996A2C3" w14:textId="77777777" w:rsidR="005E6BE1" w:rsidRPr="005E6BE1" w:rsidRDefault="005E6BE1" w:rsidP="005E6BE1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6089" w:type="dxa"/>
          </w:tcPr>
          <w:p w14:paraId="42EECDE2" w14:textId="77777777" w:rsidR="005E6BE1" w:rsidRPr="005E6BE1" w:rsidRDefault="005E6BE1" w:rsidP="005E6BE1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обозначение комплекса познавательных способностей и высших психических функций, относящихся к накоплению, сохранению и воспроизведению знаний, умений и навыков.</w:t>
            </w:r>
          </w:p>
        </w:tc>
      </w:tr>
      <w:tr w:rsidR="005E6BE1" w:rsidRPr="005E6BE1" w14:paraId="7F23C617" w14:textId="77777777" w:rsidTr="009A13DC">
        <w:tc>
          <w:tcPr>
            <w:tcW w:w="3256" w:type="dxa"/>
          </w:tcPr>
          <w:p w14:paraId="38EED66E" w14:textId="77777777" w:rsidR="005E6BE1" w:rsidRPr="005E6BE1" w:rsidRDefault="005E6BE1" w:rsidP="005E6BE1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  <w:tc>
          <w:tcPr>
            <w:tcW w:w="6089" w:type="dxa"/>
          </w:tcPr>
          <w:p w14:paraId="3DA507A9" w14:textId="77777777" w:rsidR="005E6BE1" w:rsidRPr="005E6BE1" w:rsidRDefault="005E6BE1" w:rsidP="005E6BE1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проявления познавательной потребности, обеспечивающая направленность личности, осознанию ею цели деятельности; эмоциональное проявление познавательных потребностей личности.</w:t>
            </w:r>
          </w:p>
        </w:tc>
      </w:tr>
    </w:tbl>
    <w:p w14:paraId="3ECF33B9" w14:textId="77777777" w:rsidR="005E6BE1" w:rsidRDefault="005E6BE1" w:rsidP="008056D6">
      <w:pPr>
        <w:tabs>
          <w:tab w:val="left" w:pos="1134"/>
        </w:tabs>
        <w:autoSpaceDE w:val="0"/>
        <w:autoSpaceDN w:val="0"/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6131B" w14:textId="77777777" w:rsidR="008056D6" w:rsidRPr="001A0810" w:rsidRDefault="008056D6" w:rsidP="00805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97C95A" w14:textId="77777777" w:rsidR="008056D6" w:rsidRPr="001A0810" w:rsidRDefault="008056D6" w:rsidP="00805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453AB" w14:textId="77777777" w:rsidR="008056D6" w:rsidRPr="001A0810" w:rsidRDefault="008056D6" w:rsidP="00805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A9605" w14:textId="77777777" w:rsidR="008056D6" w:rsidRPr="001A0810" w:rsidRDefault="008056D6" w:rsidP="00805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A21EC" w14:textId="77777777" w:rsidR="008056D6" w:rsidRDefault="008056D6" w:rsidP="008056D6"/>
    <w:p w14:paraId="36B427FD" w14:textId="77777777" w:rsidR="008056D6" w:rsidRDefault="008056D6" w:rsidP="008056D6"/>
    <w:p w14:paraId="386ED2CD" w14:textId="77777777" w:rsidR="008056D6" w:rsidRDefault="008056D6" w:rsidP="008056D6"/>
    <w:p w14:paraId="0E99DDAA" w14:textId="77777777" w:rsidR="008056D6" w:rsidRDefault="008056D6" w:rsidP="008056D6"/>
    <w:p w14:paraId="3FD97868" w14:textId="77777777" w:rsidR="008056D6" w:rsidRDefault="008056D6" w:rsidP="008056D6"/>
    <w:p w14:paraId="151D8737" w14:textId="77777777" w:rsidR="00C57FA8" w:rsidRDefault="00C57FA8"/>
    <w:sectPr w:rsidR="00C57FA8" w:rsidSect="00E03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6DB4" w14:textId="77777777" w:rsidR="00103D1E" w:rsidRDefault="00103D1E">
      <w:pPr>
        <w:spacing w:after="0" w:line="240" w:lineRule="auto"/>
      </w:pPr>
      <w:r>
        <w:separator/>
      </w:r>
    </w:p>
  </w:endnote>
  <w:endnote w:type="continuationSeparator" w:id="0">
    <w:p w14:paraId="61C65503" w14:textId="77777777" w:rsidR="00103D1E" w:rsidRDefault="0010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ADB2" w14:textId="77777777" w:rsidR="00E03C12" w:rsidRDefault="005B4A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9619371"/>
      <w:docPartObj>
        <w:docPartGallery w:val="Page Numbers (Bottom of Page)"/>
        <w:docPartUnique/>
      </w:docPartObj>
    </w:sdtPr>
    <w:sdtEndPr/>
    <w:sdtContent>
      <w:p w14:paraId="52EB96BE" w14:textId="77777777" w:rsidR="00E03C12" w:rsidRDefault="008056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3302D56F" w14:textId="77777777" w:rsidR="00E03C12" w:rsidRDefault="005B4A4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0FA2" w14:textId="77777777" w:rsidR="00E03C12" w:rsidRDefault="005B4A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B616" w14:textId="77777777" w:rsidR="00103D1E" w:rsidRDefault="00103D1E">
      <w:pPr>
        <w:spacing w:after="0" w:line="240" w:lineRule="auto"/>
      </w:pPr>
      <w:r>
        <w:separator/>
      </w:r>
    </w:p>
  </w:footnote>
  <w:footnote w:type="continuationSeparator" w:id="0">
    <w:p w14:paraId="0E5462FC" w14:textId="77777777" w:rsidR="00103D1E" w:rsidRDefault="0010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0ED6" w14:textId="77777777" w:rsidR="00E03C12" w:rsidRDefault="005B4A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FB3F" w14:textId="77777777" w:rsidR="00E03C12" w:rsidRDefault="005B4A4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EEB9" w14:textId="77777777" w:rsidR="00E03C12" w:rsidRDefault="005B4A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42A8"/>
    <w:multiLevelType w:val="multilevel"/>
    <w:tmpl w:val="86D4E5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E3065"/>
    <w:multiLevelType w:val="multilevel"/>
    <w:tmpl w:val="BD864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337C5"/>
    <w:multiLevelType w:val="hybridMultilevel"/>
    <w:tmpl w:val="6096D4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02D7"/>
    <w:multiLevelType w:val="hybridMultilevel"/>
    <w:tmpl w:val="5CC8FF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5079F"/>
    <w:multiLevelType w:val="hybridMultilevel"/>
    <w:tmpl w:val="24F2BF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952D6"/>
    <w:multiLevelType w:val="hybridMultilevel"/>
    <w:tmpl w:val="679A09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F35E8"/>
    <w:multiLevelType w:val="hybridMultilevel"/>
    <w:tmpl w:val="7DB624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D3FF2"/>
    <w:multiLevelType w:val="hybridMultilevel"/>
    <w:tmpl w:val="DF82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A61EA"/>
    <w:multiLevelType w:val="multilevel"/>
    <w:tmpl w:val="544AED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681178"/>
    <w:multiLevelType w:val="multilevel"/>
    <w:tmpl w:val="C8D87C4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0" w15:restartNumberingAfterBreak="0">
    <w:nsid w:val="12C23DC8"/>
    <w:multiLevelType w:val="multilevel"/>
    <w:tmpl w:val="01B49A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  <w:color w:val="auto"/>
      </w:rPr>
    </w:lvl>
  </w:abstractNum>
  <w:abstractNum w:abstractNumId="11" w15:restartNumberingAfterBreak="0">
    <w:nsid w:val="14F52D25"/>
    <w:multiLevelType w:val="multilevel"/>
    <w:tmpl w:val="64709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0B139D"/>
    <w:multiLevelType w:val="hybridMultilevel"/>
    <w:tmpl w:val="5F9E8EE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1CAB74A6"/>
    <w:multiLevelType w:val="hybridMultilevel"/>
    <w:tmpl w:val="172AEC96"/>
    <w:lvl w:ilvl="0" w:tplc="54AE28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AD7115"/>
    <w:multiLevelType w:val="hybridMultilevel"/>
    <w:tmpl w:val="0E52ACB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2914B8"/>
    <w:multiLevelType w:val="hybridMultilevel"/>
    <w:tmpl w:val="3152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643862"/>
    <w:multiLevelType w:val="hybridMultilevel"/>
    <w:tmpl w:val="47E6954C"/>
    <w:lvl w:ilvl="0" w:tplc="E236B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8365747"/>
    <w:multiLevelType w:val="hybridMultilevel"/>
    <w:tmpl w:val="A1444F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C2208"/>
    <w:multiLevelType w:val="multilevel"/>
    <w:tmpl w:val="A34C2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8E5DB9"/>
    <w:multiLevelType w:val="hybridMultilevel"/>
    <w:tmpl w:val="99EA1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647B4"/>
    <w:multiLevelType w:val="hybridMultilevel"/>
    <w:tmpl w:val="020AB1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378E4"/>
    <w:multiLevelType w:val="multilevel"/>
    <w:tmpl w:val="3818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2839C7"/>
    <w:multiLevelType w:val="hybridMultilevel"/>
    <w:tmpl w:val="74BCD6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45F6F"/>
    <w:multiLevelType w:val="hybridMultilevel"/>
    <w:tmpl w:val="F9DAE7A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3E2DEE"/>
    <w:multiLevelType w:val="hybridMultilevel"/>
    <w:tmpl w:val="830257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B5CF2"/>
    <w:multiLevelType w:val="hybridMultilevel"/>
    <w:tmpl w:val="DCE4AD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3028F"/>
    <w:multiLevelType w:val="multilevel"/>
    <w:tmpl w:val="B516B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4286023">
    <w:abstractNumId w:val="12"/>
  </w:num>
  <w:num w:numId="2" w16cid:durableId="491288594">
    <w:abstractNumId w:val="0"/>
  </w:num>
  <w:num w:numId="3" w16cid:durableId="1900047341">
    <w:abstractNumId w:val="16"/>
  </w:num>
  <w:num w:numId="4" w16cid:durableId="203979508">
    <w:abstractNumId w:val="9"/>
  </w:num>
  <w:num w:numId="5" w16cid:durableId="1162695004">
    <w:abstractNumId w:val="7"/>
  </w:num>
  <w:num w:numId="6" w16cid:durableId="1290629282">
    <w:abstractNumId w:val="15"/>
  </w:num>
  <w:num w:numId="7" w16cid:durableId="684669351">
    <w:abstractNumId w:val="21"/>
  </w:num>
  <w:num w:numId="8" w16cid:durableId="1979606248">
    <w:abstractNumId w:val="1"/>
  </w:num>
  <w:num w:numId="9" w16cid:durableId="451290329">
    <w:abstractNumId w:val="18"/>
  </w:num>
  <w:num w:numId="10" w16cid:durableId="32116085">
    <w:abstractNumId w:val="26"/>
  </w:num>
  <w:num w:numId="11" w16cid:durableId="2079286414">
    <w:abstractNumId w:val="11"/>
  </w:num>
  <w:num w:numId="12" w16cid:durableId="1021055465">
    <w:abstractNumId w:val="8"/>
  </w:num>
  <w:num w:numId="13" w16cid:durableId="414321593">
    <w:abstractNumId w:val="17"/>
  </w:num>
  <w:num w:numId="14" w16cid:durableId="464782057">
    <w:abstractNumId w:val="19"/>
  </w:num>
  <w:num w:numId="15" w16cid:durableId="1506172032">
    <w:abstractNumId w:val="4"/>
  </w:num>
  <w:num w:numId="16" w16cid:durableId="809057633">
    <w:abstractNumId w:val="2"/>
  </w:num>
  <w:num w:numId="17" w16cid:durableId="1970549758">
    <w:abstractNumId w:val="25"/>
  </w:num>
  <w:num w:numId="18" w16cid:durableId="780951145">
    <w:abstractNumId w:val="20"/>
  </w:num>
  <w:num w:numId="19" w16cid:durableId="1120341222">
    <w:abstractNumId w:val="5"/>
  </w:num>
  <w:num w:numId="20" w16cid:durableId="1373461546">
    <w:abstractNumId w:val="3"/>
  </w:num>
  <w:num w:numId="21" w16cid:durableId="2085300432">
    <w:abstractNumId w:val="22"/>
  </w:num>
  <w:num w:numId="22" w16cid:durableId="1946188157">
    <w:abstractNumId w:val="23"/>
  </w:num>
  <w:num w:numId="23" w16cid:durableId="1196767947">
    <w:abstractNumId w:val="14"/>
  </w:num>
  <w:num w:numId="24" w16cid:durableId="768505004">
    <w:abstractNumId w:val="24"/>
  </w:num>
  <w:num w:numId="25" w16cid:durableId="413402613">
    <w:abstractNumId w:val="6"/>
  </w:num>
  <w:num w:numId="26" w16cid:durableId="1528331787">
    <w:abstractNumId w:val="13"/>
  </w:num>
  <w:num w:numId="27" w16cid:durableId="11269685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D6"/>
    <w:rsid w:val="00083006"/>
    <w:rsid w:val="00103D1E"/>
    <w:rsid w:val="0029778B"/>
    <w:rsid w:val="00383D6E"/>
    <w:rsid w:val="003D7089"/>
    <w:rsid w:val="004F76F7"/>
    <w:rsid w:val="005907AD"/>
    <w:rsid w:val="005B4A45"/>
    <w:rsid w:val="005E6BE1"/>
    <w:rsid w:val="006E2ED5"/>
    <w:rsid w:val="006F1F5F"/>
    <w:rsid w:val="008056D6"/>
    <w:rsid w:val="0083256B"/>
    <w:rsid w:val="009A10FE"/>
    <w:rsid w:val="009C6E3C"/>
    <w:rsid w:val="00A4750D"/>
    <w:rsid w:val="00A56AFD"/>
    <w:rsid w:val="00B66155"/>
    <w:rsid w:val="00BD3B79"/>
    <w:rsid w:val="00C57FA8"/>
    <w:rsid w:val="00E8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3815"/>
  <w15:chartTrackingRefBased/>
  <w15:docId w15:val="{AF18B5A6-7C04-49CA-A819-67C3BFED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5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56D6"/>
  </w:style>
  <w:style w:type="paragraph" w:styleId="a5">
    <w:name w:val="footer"/>
    <w:basedOn w:val="a"/>
    <w:link w:val="a6"/>
    <w:uiPriority w:val="99"/>
    <w:semiHidden/>
    <w:unhideWhenUsed/>
    <w:rsid w:val="00805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56D6"/>
  </w:style>
  <w:style w:type="table" w:styleId="a7">
    <w:name w:val="Table Grid"/>
    <w:basedOn w:val="a1"/>
    <w:uiPriority w:val="59"/>
    <w:rsid w:val="0080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8056D6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E87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Евдокия Сергина</cp:lastModifiedBy>
  <cp:revision>3</cp:revision>
  <dcterms:created xsi:type="dcterms:W3CDTF">2023-05-14T23:32:00Z</dcterms:created>
  <dcterms:modified xsi:type="dcterms:W3CDTF">2023-05-16T02:42:00Z</dcterms:modified>
</cp:coreProperties>
</file>